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BE4F" w14:textId="77777777" w:rsidR="00AE4A7F" w:rsidRPr="0072335B" w:rsidRDefault="00AE4A7F" w:rsidP="00AE4A7F">
      <w:pPr>
        <w:pStyle w:val="Quote"/>
        <w:rPr>
          <w:rFonts w:asciiTheme="minorHAnsi" w:hAnsiTheme="minorHAnsi" w:cstheme="minorHAnsi"/>
          <w:sz w:val="20"/>
        </w:rPr>
      </w:pPr>
      <w:r>
        <w:rPr>
          <w:noProof/>
        </w:rPr>
        <w:drawing>
          <wp:anchor distT="0" distB="0" distL="114300" distR="114300" simplePos="0" relativeHeight="251659264" behindDoc="1" locked="0" layoutInCell="1" allowOverlap="1" wp14:anchorId="59720F25" wp14:editId="7A500DDC">
            <wp:simplePos x="0" y="0"/>
            <wp:positionH relativeFrom="page">
              <wp:align>center</wp:align>
            </wp:positionH>
            <wp:positionV relativeFrom="paragraph">
              <wp:posOffset>-444500</wp:posOffset>
            </wp:positionV>
            <wp:extent cx="1852295"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pic:spPr>
                </pic:pic>
              </a:graphicData>
            </a:graphic>
            <wp14:sizeRelH relativeFrom="margin">
              <wp14:pctWidth>0</wp14:pctWidth>
            </wp14:sizeRelH>
            <wp14:sizeRelV relativeFrom="margin">
              <wp14:pctHeight>0</wp14:pctHeight>
            </wp14:sizeRelV>
          </wp:anchor>
        </w:drawing>
      </w:r>
    </w:p>
    <w:p w14:paraId="0F4D16A8" w14:textId="77777777" w:rsidR="00D02DF9" w:rsidRPr="0038740A" w:rsidRDefault="00D02DF9" w:rsidP="00D02DF9">
      <w:pPr>
        <w:pStyle w:val="Quote"/>
        <w:ind w:left="0"/>
        <w:jc w:val="left"/>
        <w:rPr>
          <w:rFonts w:asciiTheme="minorHAnsi" w:hAnsiTheme="minorHAnsi" w:cstheme="minorHAnsi"/>
          <w:bCs/>
          <w:color w:val="auto"/>
          <w:w w:val="95"/>
          <w:sz w:val="72"/>
          <w:szCs w:val="40"/>
          <w:lang w:val="en-GB"/>
        </w:rPr>
      </w:pPr>
    </w:p>
    <w:p w14:paraId="7CE875ED" w14:textId="77777777" w:rsidR="00613BAD" w:rsidRDefault="00613BAD" w:rsidP="00EE0975">
      <w:pPr>
        <w:pStyle w:val="Subtitle"/>
        <w:jc w:val="center"/>
        <w:rPr>
          <w:b/>
          <w:bCs/>
          <w:color w:val="auto"/>
          <w:w w:val="90"/>
          <w:lang w:val="en-GB"/>
        </w:rPr>
      </w:pPr>
    </w:p>
    <w:p w14:paraId="714CED4C" w14:textId="284E6062" w:rsidR="00EE0975" w:rsidRDefault="00EE0975" w:rsidP="00EE0975">
      <w:pPr>
        <w:pStyle w:val="Subtitle"/>
        <w:jc w:val="center"/>
        <w:rPr>
          <w:b/>
          <w:bCs/>
          <w:color w:val="auto"/>
          <w:w w:val="90"/>
          <w:lang w:val="en-GB"/>
        </w:rPr>
      </w:pPr>
      <w:r>
        <w:rPr>
          <w:b/>
          <w:bCs/>
          <w:color w:val="auto"/>
          <w:w w:val="90"/>
          <w:lang w:val="en-GB"/>
        </w:rPr>
        <w:t xml:space="preserve">Morecambe Football Club are on the lookout for a new Business </w:t>
      </w:r>
      <w:r>
        <w:rPr>
          <w:b/>
          <w:bCs/>
          <w:color w:val="auto"/>
          <w:w w:val="90"/>
          <w:lang w:val="en-GB"/>
        </w:rPr>
        <w:t>Development Executive</w:t>
      </w:r>
      <w:r>
        <w:rPr>
          <w:b/>
          <w:bCs/>
          <w:color w:val="auto"/>
          <w:w w:val="90"/>
          <w:lang w:val="en-GB"/>
        </w:rPr>
        <w:t>.</w:t>
      </w:r>
      <w:r w:rsidRPr="00076E2E">
        <w:t xml:space="preserve"> </w:t>
      </w:r>
      <w:r w:rsidRPr="00076E2E">
        <w:rPr>
          <w:b/>
          <w:bCs/>
          <w:color w:val="auto"/>
          <w:w w:val="90"/>
          <w:lang w:val="en-GB"/>
        </w:rPr>
        <w:t xml:space="preserve">The successful candidate will deliver a high-quality </w:t>
      </w:r>
      <w:r w:rsidR="0002116C">
        <w:rPr>
          <w:b/>
          <w:bCs/>
          <w:color w:val="auto"/>
          <w:w w:val="90"/>
          <w:lang w:val="en-GB"/>
        </w:rPr>
        <w:t>s</w:t>
      </w:r>
      <w:r w:rsidR="00E52130">
        <w:rPr>
          <w:b/>
          <w:bCs/>
          <w:color w:val="auto"/>
          <w:w w:val="90"/>
          <w:lang w:val="en-GB"/>
        </w:rPr>
        <w:t>ale</w:t>
      </w:r>
      <w:r w:rsidR="0002116C">
        <w:rPr>
          <w:b/>
          <w:bCs/>
          <w:color w:val="auto"/>
          <w:w w:val="90"/>
          <w:lang w:val="en-GB"/>
        </w:rPr>
        <w:t xml:space="preserve">s </w:t>
      </w:r>
      <w:r w:rsidRPr="00076E2E">
        <w:rPr>
          <w:b/>
          <w:bCs/>
          <w:color w:val="auto"/>
          <w:w w:val="90"/>
          <w:lang w:val="en-GB"/>
        </w:rPr>
        <w:t xml:space="preserve">service to the </w:t>
      </w:r>
      <w:r>
        <w:rPr>
          <w:b/>
          <w:bCs/>
          <w:color w:val="auto"/>
          <w:w w:val="90"/>
          <w:lang w:val="en-GB"/>
        </w:rPr>
        <w:t>Mazuma</w:t>
      </w:r>
      <w:r w:rsidRPr="00076E2E">
        <w:rPr>
          <w:b/>
          <w:bCs/>
          <w:color w:val="auto"/>
          <w:w w:val="90"/>
          <w:lang w:val="en-GB"/>
        </w:rPr>
        <w:t xml:space="preserve"> Stadium</w:t>
      </w:r>
      <w:r>
        <w:rPr>
          <w:b/>
          <w:bCs/>
          <w:color w:val="auto"/>
          <w:w w:val="90"/>
          <w:lang w:val="en-GB"/>
        </w:rPr>
        <w:t xml:space="preserve"> and Morecambe Football Club </w:t>
      </w:r>
      <w:r w:rsidRPr="00076E2E">
        <w:rPr>
          <w:b/>
          <w:bCs/>
          <w:color w:val="auto"/>
          <w:w w:val="90"/>
          <w:lang w:val="en-GB"/>
        </w:rPr>
        <w:t xml:space="preserve">through effective </w:t>
      </w:r>
      <w:r w:rsidR="00613BAD">
        <w:rPr>
          <w:b/>
          <w:bCs/>
          <w:color w:val="auto"/>
          <w:w w:val="90"/>
          <w:lang w:val="en-GB"/>
        </w:rPr>
        <w:t>l</w:t>
      </w:r>
      <w:r w:rsidR="0002116C">
        <w:rPr>
          <w:b/>
          <w:bCs/>
          <w:color w:val="auto"/>
          <w:w w:val="90"/>
          <w:lang w:val="en-GB"/>
        </w:rPr>
        <w:t xml:space="preserve">ead generation of </w:t>
      </w:r>
      <w:r w:rsidR="00613BAD">
        <w:rPr>
          <w:b/>
          <w:bCs/>
          <w:color w:val="auto"/>
          <w:w w:val="90"/>
          <w:lang w:val="en-GB"/>
        </w:rPr>
        <w:t xml:space="preserve">new matchday and non-matchday events, commercial </w:t>
      </w:r>
      <w:r w:rsidR="00AD1120">
        <w:rPr>
          <w:b/>
          <w:bCs/>
          <w:color w:val="auto"/>
          <w:w w:val="90"/>
          <w:lang w:val="en-GB"/>
        </w:rPr>
        <w:t>inventory,</w:t>
      </w:r>
      <w:r w:rsidR="00613BAD">
        <w:rPr>
          <w:b/>
          <w:bCs/>
          <w:color w:val="auto"/>
          <w:w w:val="90"/>
          <w:lang w:val="en-GB"/>
        </w:rPr>
        <w:t xml:space="preserve"> </w:t>
      </w:r>
      <w:r w:rsidR="0002116C">
        <w:rPr>
          <w:b/>
          <w:bCs/>
          <w:color w:val="auto"/>
          <w:w w:val="90"/>
          <w:lang w:val="en-GB"/>
        </w:rPr>
        <w:t>and conferencing facilities at the stadium.</w:t>
      </w:r>
      <w:r>
        <w:rPr>
          <w:b/>
          <w:bCs/>
          <w:color w:val="auto"/>
          <w:w w:val="90"/>
          <w:lang w:val="en-GB"/>
        </w:rPr>
        <w:t xml:space="preserve"> The role will involve matchday work, which is usually a Saturday and Tuesday evening. The role will be a </w:t>
      </w:r>
      <w:r w:rsidR="0002116C">
        <w:rPr>
          <w:b/>
          <w:bCs/>
          <w:color w:val="auto"/>
          <w:w w:val="90"/>
          <w:lang w:val="en-GB"/>
        </w:rPr>
        <w:t>full-time permanent role</w:t>
      </w:r>
      <w:r>
        <w:rPr>
          <w:b/>
          <w:bCs/>
          <w:color w:val="auto"/>
          <w:w w:val="90"/>
          <w:lang w:val="en-GB"/>
        </w:rPr>
        <w:t xml:space="preserve">. All those who join the team will benefit from access to exclusive club events and ongoing training and development opportunities. If this is of interest to you, please refer to the below job description and complete our application form, returning this along with your CV to </w:t>
      </w:r>
      <w:hyperlink r:id="rId9" w:history="1">
        <w:r w:rsidRPr="00B440CE">
          <w:rPr>
            <w:rStyle w:val="Hyperlink"/>
            <w:b/>
            <w:bCs/>
            <w:w w:val="90"/>
            <w:lang w:val="en-GB"/>
          </w:rPr>
          <w:t>recruitment@morecambefc.com</w:t>
        </w:r>
      </w:hyperlink>
    </w:p>
    <w:p w14:paraId="1765FBAD" w14:textId="77777777" w:rsidR="00022803" w:rsidRPr="0038740A" w:rsidRDefault="00022803" w:rsidP="00557643">
      <w:pPr>
        <w:pStyle w:val="Subtitle"/>
        <w:rPr>
          <w:b/>
          <w:bCs/>
          <w:color w:val="auto"/>
          <w:w w:val="90"/>
          <w:lang w:val="en-GB"/>
        </w:rPr>
      </w:pPr>
    </w:p>
    <w:p w14:paraId="48B7F101" w14:textId="77777777" w:rsidR="00490749" w:rsidRDefault="00490749" w:rsidP="00557643">
      <w:pPr>
        <w:pStyle w:val="Subtitle"/>
        <w:rPr>
          <w:b/>
          <w:bCs/>
          <w:color w:val="auto"/>
          <w:w w:val="90"/>
          <w:lang w:val="en-GB"/>
        </w:rPr>
      </w:pPr>
    </w:p>
    <w:p w14:paraId="27853DCB" w14:textId="592A9F90" w:rsidR="00D200C2" w:rsidRPr="009D18EC" w:rsidRDefault="00EE6292" w:rsidP="00557643">
      <w:pPr>
        <w:pStyle w:val="Subtitle"/>
        <w:rPr>
          <w:b/>
          <w:bCs/>
          <w:color w:val="auto"/>
          <w:sz w:val="20"/>
          <w:szCs w:val="2"/>
          <w:u w:val="single"/>
          <w:lang w:val="en-GB"/>
        </w:rPr>
      </w:pPr>
      <w:r>
        <w:rPr>
          <w:b/>
          <w:bCs/>
          <w:color w:val="auto"/>
          <w:w w:val="90"/>
          <w:u w:val="single"/>
          <w:lang w:val="en-GB"/>
        </w:rPr>
        <w:t xml:space="preserve">JOB </w:t>
      </w:r>
      <w:r w:rsidR="00434911" w:rsidRPr="009D18EC">
        <w:rPr>
          <w:b/>
          <w:bCs/>
          <w:color w:val="auto"/>
          <w:w w:val="90"/>
          <w:u w:val="single"/>
          <w:lang w:val="en-GB"/>
        </w:rPr>
        <w:t>DESCRIPTION</w:t>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Pr>
          <w:color w:val="auto"/>
          <w:w w:val="90"/>
          <w:lang w:val="en-GB"/>
        </w:rPr>
        <w:tab/>
      </w:r>
      <w:r w:rsidR="0072335B" w:rsidRPr="009D18EC">
        <w:rPr>
          <w:b/>
          <w:bCs/>
          <w:color w:val="auto"/>
          <w:sz w:val="20"/>
          <w:szCs w:val="2"/>
          <w:u w:val="single"/>
          <w:lang w:val="en-GB"/>
        </w:rPr>
        <w:br/>
      </w:r>
    </w:p>
    <w:p w14:paraId="3B6DC037" w14:textId="77777777" w:rsidR="00D200C2" w:rsidRPr="004B614A" w:rsidRDefault="00D200C2" w:rsidP="00557643">
      <w:pPr>
        <w:pStyle w:val="Subtitle"/>
        <w:rPr>
          <w:rFonts w:ascii="Calibri Light" w:hAnsi="Calibri Light" w:cs="Calibri Light"/>
          <w:b/>
          <w:bCs/>
          <w:i/>
          <w:color w:val="auto"/>
          <w:sz w:val="24"/>
          <w:szCs w:val="24"/>
          <w:lang w:val="en-GB"/>
        </w:rPr>
      </w:pP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7929"/>
      </w:tblGrid>
      <w:tr w:rsidR="0038740A" w:rsidRPr="004B614A" w14:paraId="57E8E0F9" w14:textId="77777777" w:rsidTr="00606FB3">
        <w:trPr>
          <w:trHeight w:val="237"/>
        </w:trPr>
        <w:tc>
          <w:tcPr>
            <w:tcW w:w="10335" w:type="dxa"/>
            <w:gridSpan w:val="2"/>
            <w:shd w:val="clear" w:color="auto" w:fill="FF0000"/>
            <w:vAlign w:val="center"/>
          </w:tcPr>
          <w:p w14:paraId="0502CFC1" w14:textId="2AC992D6" w:rsidR="001060F8" w:rsidRPr="004B614A" w:rsidRDefault="00315785" w:rsidP="00557643">
            <w:pPr>
              <w:pStyle w:val="Subtitle"/>
              <w:jc w:val="center"/>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Morecambe FC</w:t>
            </w:r>
            <w:r w:rsidR="001060F8"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iCs/>
                <w:color w:val="auto"/>
                <w:sz w:val="24"/>
                <w:szCs w:val="24"/>
                <w:lang w:val="en-GB"/>
              </w:rPr>
              <w:t xml:space="preserve">- </w:t>
            </w:r>
            <w:r w:rsidR="009A2879" w:rsidRPr="004B614A">
              <w:rPr>
                <w:rFonts w:ascii="Calibri Light" w:hAnsi="Calibri Light" w:cs="Calibri Light"/>
                <w:b/>
                <w:bCs/>
                <w:color w:val="auto"/>
                <w:lang w:val="en-GB" w:eastAsia="en-GB" w:bidi="en-GB"/>
              </w:rPr>
              <w:t xml:space="preserve"> </w:t>
            </w:r>
            <w:r w:rsidR="009F69B9" w:rsidRPr="004B614A">
              <w:rPr>
                <w:rFonts w:ascii="Calibri Light" w:hAnsi="Calibri Light" w:cs="Calibri Light"/>
                <w:b/>
                <w:bCs/>
                <w:color w:val="auto"/>
                <w:lang w:val="en-GB" w:eastAsia="en-GB" w:bidi="en-GB"/>
              </w:rPr>
              <w:t xml:space="preserve"> </w:t>
            </w:r>
            <w:r w:rsidR="00B6672C" w:rsidRPr="004B614A">
              <w:rPr>
                <w:rFonts w:ascii="Calibri Light" w:hAnsi="Calibri Light" w:cs="Calibri Light"/>
                <w:b/>
                <w:bCs/>
                <w:color w:val="auto"/>
              </w:rPr>
              <w:t xml:space="preserve"> </w:t>
            </w:r>
            <w:r w:rsidR="00EE6292">
              <w:t xml:space="preserve"> </w:t>
            </w:r>
            <w:r w:rsidR="00182D35">
              <w:rPr>
                <w:b/>
                <w:bCs/>
                <w:color w:val="auto"/>
                <w:w w:val="90"/>
                <w:lang w:val="en-GB"/>
              </w:rPr>
              <w:t xml:space="preserve"> </w:t>
            </w:r>
            <w:r w:rsidR="00056D64" w:rsidRPr="00056D64">
              <w:rPr>
                <w:b/>
                <w:bCs/>
                <w:color w:val="auto"/>
                <w:w w:val="90"/>
                <w:sz w:val="24"/>
                <w:szCs w:val="24"/>
                <w:lang w:val="en-GB"/>
              </w:rPr>
              <w:t>Business Development</w:t>
            </w:r>
            <w:r w:rsidR="002B076F">
              <w:rPr>
                <w:b/>
                <w:bCs/>
                <w:color w:val="auto"/>
                <w:w w:val="90"/>
                <w:sz w:val="24"/>
                <w:szCs w:val="24"/>
                <w:lang w:val="en-GB"/>
              </w:rPr>
              <w:t xml:space="preserve"> Executive </w:t>
            </w:r>
          </w:p>
        </w:tc>
      </w:tr>
      <w:tr w:rsidR="0038740A" w:rsidRPr="004B614A" w14:paraId="11F0777C" w14:textId="77777777" w:rsidTr="00606FB3">
        <w:trPr>
          <w:trHeight w:val="226"/>
        </w:trPr>
        <w:tc>
          <w:tcPr>
            <w:tcW w:w="2406" w:type="dxa"/>
            <w:vAlign w:val="center"/>
          </w:tcPr>
          <w:p w14:paraId="1C0BA3B3" w14:textId="77777777" w:rsidR="00D200C2" w:rsidRPr="004B614A" w:rsidRDefault="0043491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Department</w:t>
            </w:r>
          </w:p>
        </w:tc>
        <w:tc>
          <w:tcPr>
            <w:tcW w:w="7929" w:type="dxa"/>
            <w:vAlign w:val="center"/>
          </w:tcPr>
          <w:p w14:paraId="0593CB72" w14:textId="640CA6AE" w:rsidR="00D200C2" w:rsidRPr="004B614A" w:rsidRDefault="00F2754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Commercial</w:t>
            </w:r>
          </w:p>
        </w:tc>
      </w:tr>
      <w:tr w:rsidR="0038740A" w:rsidRPr="004B614A" w14:paraId="6E52021C" w14:textId="77777777" w:rsidTr="00606FB3">
        <w:trPr>
          <w:trHeight w:val="226"/>
        </w:trPr>
        <w:tc>
          <w:tcPr>
            <w:tcW w:w="2406" w:type="dxa"/>
            <w:vAlign w:val="center"/>
          </w:tcPr>
          <w:p w14:paraId="00E1FCD7" w14:textId="5F3FECCE" w:rsidR="00456F25" w:rsidRPr="004B614A" w:rsidRDefault="005337BC"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Reports to</w:t>
            </w:r>
          </w:p>
        </w:tc>
        <w:tc>
          <w:tcPr>
            <w:tcW w:w="7929" w:type="dxa"/>
            <w:vAlign w:val="center"/>
          </w:tcPr>
          <w:p w14:paraId="2F47BE08" w14:textId="2D0DDCB7" w:rsidR="00456F25" w:rsidRPr="004B614A" w:rsidRDefault="00E9318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Head of Commercial </w:t>
            </w:r>
          </w:p>
        </w:tc>
      </w:tr>
      <w:tr w:rsidR="0038740A" w:rsidRPr="004B614A" w14:paraId="5C25D723" w14:textId="77777777" w:rsidTr="00606FB3">
        <w:trPr>
          <w:trHeight w:val="226"/>
        </w:trPr>
        <w:tc>
          <w:tcPr>
            <w:tcW w:w="2406" w:type="dxa"/>
            <w:vAlign w:val="center"/>
          </w:tcPr>
          <w:p w14:paraId="2EA05880" w14:textId="0EE08F67" w:rsidR="00E756E1" w:rsidRPr="004B614A" w:rsidRDefault="008C547E"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Contract</w:t>
            </w:r>
          </w:p>
        </w:tc>
        <w:tc>
          <w:tcPr>
            <w:tcW w:w="7929" w:type="dxa"/>
            <w:vAlign w:val="center"/>
          </w:tcPr>
          <w:p w14:paraId="587002BC" w14:textId="2C1C3EBB" w:rsidR="00E756E1" w:rsidRPr="004B614A" w:rsidRDefault="00182D3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Full time</w:t>
            </w:r>
            <w:r w:rsidR="008C547E">
              <w:rPr>
                <w:rFonts w:ascii="Calibri Light" w:hAnsi="Calibri Light" w:cs="Calibri Light"/>
                <w:b/>
                <w:bCs/>
                <w:iCs/>
                <w:color w:val="auto"/>
                <w:sz w:val="24"/>
                <w:szCs w:val="24"/>
                <w:lang w:val="en-GB"/>
              </w:rPr>
              <w:t>, permanent</w:t>
            </w:r>
            <w:r w:rsidR="0070341D">
              <w:rPr>
                <w:rFonts w:ascii="Calibri Light" w:hAnsi="Calibri Light" w:cs="Calibri Light"/>
                <w:b/>
                <w:bCs/>
                <w:iCs/>
                <w:color w:val="auto"/>
                <w:sz w:val="24"/>
                <w:szCs w:val="24"/>
                <w:lang w:val="en-GB"/>
              </w:rPr>
              <w:t xml:space="preserve"> </w:t>
            </w:r>
          </w:p>
        </w:tc>
      </w:tr>
      <w:tr w:rsidR="0038740A" w:rsidRPr="004B614A" w14:paraId="16628289" w14:textId="77777777" w:rsidTr="00606FB3">
        <w:trPr>
          <w:trHeight w:val="226"/>
        </w:trPr>
        <w:tc>
          <w:tcPr>
            <w:tcW w:w="2406" w:type="dxa"/>
            <w:vAlign w:val="center"/>
          </w:tcPr>
          <w:p w14:paraId="32BB48AF" w14:textId="2F7F9B4E"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w w:val="95"/>
                <w:sz w:val="24"/>
                <w:szCs w:val="24"/>
                <w:lang w:val="en-GB"/>
              </w:rPr>
              <w:t>Full</w:t>
            </w:r>
            <w:r w:rsidRPr="004B614A">
              <w:rPr>
                <w:rFonts w:ascii="Calibri Light" w:hAnsi="Calibri Light" w:cs="Calibri Light"/>
                <w:b/>
                <w:bCs/>
                <w:iCs/>
                <w:color w:val="auto"/>
                <w:spacing w:val="-33"/>
                <w:w w:val="95"/>
                <w:sz w:val="24"/>
                <w:szCs w:val="24"/>
                <w:lang w:val="en-GB"/>
              </w:rPr>
              <w:t xml:space="preserve"> </w:t>
            </w:r>
            <w:r w:rsidR="00B215D4">
              <w:rPr>
                <w:rFonts w:ascii="Calibri Light" w:hAnsi="Calibri Light" w:cs="Calibri Light"/>
                <w:b/>
                <w:bCs/>
                <w:iCs/>
                <w:color w:val="auto"/>
                <w:w w:val="95"/>
                <w:sz w:val="24"/>
                <w:szCs w:val="24"/>
                <w:lang w:val="en-GB"/>
              </w:rPr>
              <w:t>terms of agreement</w:t>
            </w:r>
          </w:p>
        </w:tc>
        <w:tc>
          <w:tcPr>
            <w:tcW w:w="7929" w:type="dxa"/>
            <w:vAlign w:val="center"/>
          </w:tcPr>
          <w:p w14:paraId="55E03BC9" w14:textId="4D75BC07" w:rsidR="00E756E1" w:rsidRPr="004B614A" w:rsidRDefault="00E756E1" w:rsidP="00B215D4">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To be discussed upon successful application</w:t>
            </w:r>
          </w:p>
        </w:tc>
      </w:tr>
      <w:tr w:rsidR="0038740A" w:rsidRPr="004B614A" w14:paraId="27B0AB15" w14:textId="77777777" w:rsidTr="00606FB3">
        <w:trPr>
          <w:trHeight w:val="226"/>
        </w:trPr>
        <w:tc>
          <w:tcPr>
            <w:tcW w:w="2406" w:type="dxa"/>
            <w:vAlign w:val="center"/>
          </w:tcPr>
          <w:p w14:paraId="5C36868D" w14:textId="11A60897"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Hours of work</w:t>
            </w:r>
          </w:p>
        </w:tc>
        <w:tc>
          <w:tcPr>
            <w:tcW w:w="7929" w:type="dxa"/>
            <w:vAlign w:val="center"/>
          </w:tcPr>
          <w:p w14:paraId="32D4C5AF" w14:textId="183EC995" w:rsidR="00E756E1" w:rsidRPr="004B614A" w:rsidRDefault="00E9318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40</w:t>
            </w:r>
            <w:r w:rsidR="00212201">
              <w:rPr>
                <w:rFonts w:ascii="Calibri Light" w:hAnsi="Calibri Light" w:cs="Calibri Light"/>
                <w:b/>
                <w:bCs/>
                <w:iCs/>
                <w:color w:val="auto"/>
                <w:sz w:val="24"/>
                <w:szCs w:val="24"/>
                <w:lang w:val="en-GB"/>
              </w:rPr>
              <w:t xml:space="preserve"> hours</w:t>
            </w:r>
            <w:r w:rsidR="00212201" w:rsidRPr="00212201">
              <w:rPr>
                <w:rFonts w:ascii="Calibri Light" w:hAnsi="Calibri Light" w:cs="Calibri Light"/>
                <w:b/>
                <w:bCs/>
                <w:iCs/>
                <w:color w:val="auto"/>
                <w:sz w:val="24"/>
                <w:szCs w:val="24"/>
                <w:lang w:val="en-GB"/>
              </w:rPr>
              <w:t>, 5 days over 7 with evening, weekend and bank-holidays required</w:t>
            </w:r>
          </w:p>
        </w:tc>
      </w:tr>
      <w:tr w:rsidR="0038740A" w:rsidRPr="004B614A" w14:paraId="27AC4451" w14:textId="77777777" w:rsidTr="00606FB3">
        <w:trPr>
          <w:trHeight w:val="226"/>
        </w:trPr>
        <w:tc>
          <w:tcPr>
            <w:tcW w:w="2406" w:type="dxa"/>
            <w:vAlign w:val="center"/>
          </w:tcPr>
          <w:p w14:paraId="5B27D7C4" w14:textId="42612E33"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Remuneration</w:t>
            </w:r>
          </w:p>
        </w:tc>
        <w:tc>
          <w:tcPr>
            <w:tcW w:w="7929" w:type="dxa"/>
            <w:vAlign w:val="center"/>
          </w:tcPr>
          <w:p w14:paraId="228D741D" w14:textId="6DCA98B9" w:rsidR="00E756E1" w:rsidRPr="004B614A" w:rsidRDefault="002B076F"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Competitive</w:t>
            </w:r>
            <w:r w:rsidR="00857252">
              <w:rPr>
                <w:rFonts w:ascii="Calibri Light" w:hAnsi="Calibri Light" w:cs="Calibri Light"/>
                <w:b/>
                <w:bCs/>
                <w:iCs/>
                <w:color w:val="auto"/>
                <w:sz w:val="24"/>
                <w:szCs w:val="24"/>
                <w:lang w:val="en-GB"/>
              </w:rPr>
              <w:t xml:space="preserve">, with </w:t>
            </w:r>
            <w:r>
              <w:rPr>
                <w:rFonts w:ascii="Calibri Light" w:hAnsi="Calibri Light" w:cs="Calibri Light"/>
                <w:b/>
                <w:bCs/>
                <w:iCs/>
                <w:color w:val="auto"/>
                <w:sz w:val="24"/>
                <w:szCs w:val="24"/>
                <w:lang w:val="en-GB"/>
              </w:rPr>
              <w:t xml:space="preserve">target driven </w:t>
            </w:r>
            <w:r w:rsidR="00857252">
              <w:rPr>
                <w:rFonts w:ascii="Calibri Light" w:hAnsi="Calibri Light" w:cs="Calibri Light"/>
                <w:b/>
                <w:bCs/>
                <w:iCs/>
                <w:color w:val="auto"/>
                <w:sz w:val="24"/>
                <w:szCs w:val="24"/>
                <w:lang w:val="en-GB"/>
              </w:rPr>
              <w:t>incentive</w:t>
            </w:r>
          </w:p>
        </w:tc>
      </w:tr>
      <w:tr w:rsidR="0038740A" w:rsidRPr="004B614A" w14:paraId="6ABB28CE" w14:textId="77777777" w:rsidTr="00606FB3">
        <w:trPr>
          <w:trHeight w:val="226"/>
        </w:trPr>
        <w:tc>
          <w:tcPr>
            <w:tcW w:w="2406" w:type="dxa"/>
            <w:vAlign w:val="center"/>
          </w:tcPr>
          <w:p w14:paraId="17DB6D45" w14:textId="2404879F"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Holiday entitlement</w:t>
            </w:r>
          </w:p>
        </w:tc>
        <w:tc>
          <w:tcPr>
            <w:tcW w:w="7929" w:type="dxa"/>
            <w:vAlign w:val="center"/>
          </w:tcPr>
          <w:p w14:paraId="57FB9CCC" w14:textId="49CA7361" w:rsidR="00E756E1" w:rsidRPr="004B614A" w:rsidRDefault="002B076F"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2</w:t>
            </w:r>
            <w:r w:rsidR="00857252">
              <w:rPr>
                <w:rFonts w:ascii="Calibri Light" w:hAnsi="Calibri Light" w:cs="Calibri Light"/>
                <w:b/>
                <w:bCs/>
                <w:iCs/>
                <w:color w:val="auto"/>
                <w:sz w:val="24"/>
                <w:szCs w:val="24"/>
                <w:lang w:val="en-GB"/>
              </w:rPr>
              <w:t>8 days inclusive of Bank Holidays</w:t>
            </w:r>
          </w:p>
        </w:tc>
      </w:tr>
      <w:tr w:rsidR="0038740A" w:rsidRPr="004B614A" w14:paraId="39F90DBC" w14:textId="77777777" w:rsidTr="00606FB3">
        <w:trPr>
          <w:trHeight w:val="226"/>
        </w:trPr>
        <w:tc>
          <w:tcPr>
            <w:tcW w:w="2406" w:type="dxa"/>
            <w:vAlign w:val="center"/>
          </w:tcPr>
          <w:p w14:paraId="0239C187" w14:textId="0571DC0A"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Key internal relationships</w:t>
            </w:r>
          </w:p>
        </w:tc>
        <w:tc>
          <w:tcPr>
            <w:tcW w:w="7929" w:type="dxa"/>
            <w:vAlign w:val="center"/>
          </w:tcPr>
          <w:p w14:paraId="7CC202F9" w14:textId="76B93816" w:rsidR="00E756E1" w:rsidRPr="004B614A" w:rsidRDefault="00E93185" w:rsidP="00557643">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Head of Commercial, Events Manager, Head </w:t>
            </w:r>
            <w:r w:rsidR="00056D64">
              <w:rPr>
                <w:rFonts w:ascii="Calibri Light" w:hAnsi="Calibri Light" w:cs="Calibri Light"/>
                <w:b/>
                <w:bCs/>
                <w:iCs/>
                <w:color w:val="auto"/>
                <w:sz w:val="24"/>
                <w:szCs w:val="24"/>
                <w:lang w:val="en-GB"/>
              </w:rPr>
              <w:t>of H</w:t>
            </w:r>
            <w:r>
              <w:rPr>
                <w:rFonts w:ascii="Calibri Light" w:hAnsi="Calibri Light" w:cs="Calibri Light"/>
                <w:b/>
                <w:bCs/>
                <w:iCs/>
                <w:color w:val="auto"/>
                <w:sz w:val="24"/>
                <w:szCs w:val="24"/>
                <w:lang w:val="en-GB"/>
              </w:rPr>
              <w:t>ospitality &amp; Events,</w:t>
            </w:r>
            <w:r w:rsidR="00857252">
              <w:rPr>
                <w:rFonts w:ascii="Calibri Light" w:hAnsi="Calibri Light" w:cs="Calibri Light"/>
                <w:b/>
                <w:bCs/>
                <w:iCs/>
                <w:color w:val="auto"/>
                <w:sz w:val="24"/>
                <w:szCs w:val="24"/>
                <w:lang w:val="en-GB"/>
              </w:rPr>
              <w:t xml:space="preserve"> </w:t>
            </w:r>
            <w:r w:rsidR="002B076F">
              <w:rPr>
                <w:rFonts w:ascii="Calibri Light" w:hAnsi="Calibri Light" w:cs="Calibri Light"/>
                <w:b/>
                <w:bCs/>
                <w:iCs/>
                <w:color w:val="auto"/>
                <w:sz w:val="24"/>
                <w:szCs w:val="24"/>
                <w:lang w:val="en-GB"/>
              </w:rPr>
              <w:t xml:space="preserve">Head of Media &amp; Communications, Head of Finance </w:t>
            </w:r>
            <w:r>
              <w:rPr>
                <w:rFonts w:ascii="Calibri Light" w:hAnsi="Calibri Light" w:cs="Calibri Light"/>
                <w:b/>
                <w:bCs/>
                <w:iCs/>
                <w:color w:val="auto"/>
                <w:sz w:val="24"/>
                <w:szCs w:val="24"/>
                <w:lang w:val="en-GB"/>
              </w:rPr>
              <w:t xml:space="preserve"> </w:t>
            </w:r>
          </w:p>
        </w:tc>
      </w:tr>
      <w:tr w:rsidR="0038740A" w:rsidRPr="004B614A" w14:paraId="34F6A844" w14:textId="77777777" w:rsidTr="00606FB3">
        <w:trPr>
          <w:trHeight w:val="292"/>
        </w:trPr>
        <w:tc>
          <w:tcPr>
            <w:tcW w:w="2406" w:type="dxa"/>
            <w:vAlign w:val="center"/>
          </w:tcPr>
          <w:p w14:paraId="3122FE41" w14:textId="4DCB58A5" w:rsidR="00E756E1" w:rsidRPr="004B614A" w:rsidRDefault="00E756E1" w:rsidP="00557643">
            <w:pPr>
              <w:pStyle w:val="Subtitle"/>
              <w:rPr>
                <w:rFonts w:ascii="Calibri Light" w:hAnsi="Calibri Light" w:cs="Calibri Light"/>
                <w:b/>
                <w:bCs/>
                <w:iCs/>
                <w:color w:val="auto"/>
                <w:sz w:val="24"/>
                <w:szCs w:val="24"/>
                <w:lang w:val="en-GB"/>
              </w:rPr>
            </w:pPr>
            <w:r w:rsidRPr="004B614A">
              <w:rPr>
                <w:rFonts w:ascii="Calibri Light" w:hAnsi="Calibri Light" w:cs="Calibri Light"/>
                <w:b/>
                <w:bCs/>
                <w:iCs/>
                <w:color w:val="auto"/>
                <w:sz w:val="24"/>
                <w:szCs w:val="24"/>
                <w:lang w:val="en-GB"/>
              </w:rPr>
              <w:t>Purpose of the role</w:t>
            </w:r>
          </w:p>
        </w:tc>
        <w:tc>
          <w:tcPr>
            <w:tcW w:w="7929" w:type="dxa"/>
            <w:vAlign w:val="center"/>
          </w:tcPr>
          <w:p w14:paraId="2680C447" w14:textId="58BC1169" w:rsidR="00E756E1" w:rsidRPr="003A1671" w:rsidRDefault="00857252" w:rsidP="003A1671">
            <w:pPr>
              <w:spacing w:line="242" w:lineRule="auto"/>
              <w:rPr>
                <w:rFonts w:ascii="Calibri Light" w:hAnsi="Calibri Light" w:cs="Calibri Light"/>
                <w:b/>
                <w:bCs/>
                <w:sz w:val="24"/>
                <w:szCs w:val="24"/>
              </w:rPr>
            </w:pPr>
            <w:bookmarkStart w:id="0" w:name="_Hlk112925012"/>
            <w:r>
              <w:rPr>
                <w:rFonts w:ascii="Calibri Light" w:eastAsia="Calibri" w:hAnsi="Calibri Light" w:cs="Calibri Light"/>
                <w:b/>
                <w:bCs/>
                <w:sz w:val="24"/>
                <w:szCs w:val="24"/>
              </w:rPr>
              <w:t>T</w:t>
            </w:r>
            <w:r w:rsidR="00105E50">
              <w:rPr>
                <w:rFonts w:ascii="Calibri Light" w:eastAsia="Calibri" w:hAnsi="Calibri Light" w:cs="Calibri Light"/>
                <w:b/>
                <w:bCs/>
                <w:sz w:val="24"/>
                <w:szCs w:val="24"/>
              </w:rPr>
              <w:t xml:space="preserve">o </w:t>
            </w:r>
            <w:r w:rsidR="003A1671" w:rsidRPr="003A1671">
              <w:rPr>
                <w:rFonts w:ascii="Calibri Light" w:eastAsia="Calibri" w:hAnsi="Calibri Light" w:cs="Calibri Light"/>
                <w:b/>
                <w:bCs/>
                <w:sz w:val="24"/>
                <w:szCs w:val="24"/>
              </w:rPr>
              <w:t>generate</w:t>
            </w:r>
            <w:r w:rsidR="00105E50">
              <w:rPr>
                <w:rFonts w:ascii="Calibri Light" w:eastAsia="Calibri" w:hAnsi="Calibri Light" w:cs="Calibri Light"/>
                <w:b/>
                <w:bCs/>
                <w:sz w:val="24"/>
                <w:szCs w:val="24"/>
              </w:rPr>
              <w:t xml:space="preserve"> </w:t>
            </w:r>
            <w:r>
              <w:rPr>
                <w:rFonts w:ascii="Calibri Light" w:eastAsia="Calibri" w:hAnsi="Calibri Light" w:cs="Calibri Light"/>
                <w:b/>
                <w:bCs/>
                <w:sz w:val="24"/>
                <w:szCs w:val="24"/>
              </w:rPr>
              <w:t xml:space="preserve">and drive a variety of Club </w:t>
            </w:r>
            <w:r w:rsidR="00105E50">
              <w:rPr>
                <w:rFonts w:ascii="Calibri Light" w:eastAsia="Calibri" w:hAnsi="Calibri Light" w:cs="Calibri Light"/>
                <w:b/>
                <w:bCs/>
                <w:sz w:val="24"/>
                <w:szCs w:val="24"/>
              </w:rPr>
              <w:t>business</w:t>
            </w:r>
            <w:r>
              <w:rPr>
                <w:rFonts w:ascii="Calibri Light" w:eastAsia="Calibri" w:hAnsi="Calibri Light" w:cs="Calibri Light"/>
                <w:b/>
                <w:bCs/>
                <w:sz w:val="24"/>
                <w:szCs w:val="24"/>
              </w:rPr>
              <w:t>,</w:t>
            </w:r>
            <w:r w:rsidR="00105E50">
              <w:rPr>
                <w:rFonts w:ascii="Calibri Light" w:eastAsia="Calibri" w:hAnsi="Calibri Light" w:cs="Calibri Light"/>
                <w:b/>
                <w:bCs/>
                <w:sz w:val="24"/>
                <w:szCs w:val="24"/>
              </w:rPr>
              <w:t xml:space="preserve"> </w:t>
            </w:r>
            <w:r>
              <w:rPr>
                <w:rFonts w:ascii="Calibri Light" w:eastAsia="Calibri" w:hAnsi="Calibri Light" w:cs="Calibri Light"/>
                <w:b/>
                <w:bCs/>
                <w:sz w:val="24"/>
                <w:szCs w:val="24"/>
              </w:rPr>
              <w:t>ultimately</w:t>
            </w:r>
            <w:r w:rsidR="00105E50">
              <w:rPr>
                <w:rFonts w:ascii="Calibri Light" w:eastAsia="Calibri" w:hAnsi="Calibri Light" w:cs="Calibri Light"/>
                <w:b/>
                <w:bCs/>
                <w:sz w:val="24"/>
                <w:szCs w:val="24"/>
              </w:rPr>
              <w:t xml:space="preserve"> increas</w:t>
            </w:r>
            <w:r>
              <w:rPr>
                <w:rFonts w:ascii="Calibri Light" w:eastAsia="Calibri" w:hAnsi="Calibri Light" w:cs="Calibri Light"/>
                <w:b/>
                <w:bCs/>
                <w:sz w:val="24"/>
                <w:szCs w:val="24"/>
              </w:rPr>
              <w:t>ing</w:t>
            </w:r>
            <w:r w:rsidR="00105E50">
              <w:rPr>
                <w:rFonts w:ascii="Calibri Light" w:eastAsia="Calibri" w:hAnsi="Calibri Light" w:cs="Calibri Light"/>
                <w:b/>
                <w:bCs/>
                <w:sz w:val="24"/>
                <w:szCs w:val="24"/>
              </w:rPr>
              <w:t xml:space="preserve"> </w:t>
            </w:r>
            <w:r w:rsidR="003A1671" w:rsidRPr="003A1671">
              <w:rPr>
                <w:rFonts w:ascii="Calibri Light" w:eastAsia="Calibri" w:hAnsi="Calibri Light" w:cs="Calibri Light"/>
                <w:b/>
                <w:bCs/>
                <w:sz w:val="24"/>
                <w:szCs w:val="24"/>
              </w:rPr>
              <w:t xml:space="preserve">revenue </w:t>
            </w:r>
            <w:r w:rsidR="00105E50">
              <w:rPr>
                <w:rFonts w:ascii="Calibri Light" w:eastAsia="Calibri" w:hAnsi="Calibri Light" w:cs="Calibri Light"/>
                <w:b/>
                <w:bCs/>
                <w:sz w:val="24"/>
                <w:szCs w:val="24"/>
              </w:rPr>
              <w:t xml:space="preserve">across </w:t>
            </w:r>
            <w:r>
              <w:rPr>
                <w:rFonts w:ascii="Calibri Light" w:eastAsia="Calibri" w:hAnsi="Calibri Light" w:cs="Calibri Light"/>
                <w:b/>
                <w:bCs/>
                <w:sz w:val="24"/>
                <w:szCs w:val="24"/>
              </w:rPr>
              <w:t xml:space="preserve">both </w:t>
            </w:r>
            <w:r w:rsidR="00105E50">
              <w:rPr>
                <w:rFonts w:ascii="Calibri Light" w:eastAsia="Calibri" w:hAnsi="Calibri Light" w:cs="Calibri Light"/>
                <w:b/>
                <w:bCs/>
                <w:sz w:val="24"/>
                <w:szCs w:val="24"/>
              </w:rPr>
              <w:t>matchday</w:t>
            </w:r>
            <w:r>
              <w:rPr>
                <w:rFonts w:ascii="Calibri Light" w:eastAsia="Calibri" w:hAnsi="Calibri Light" w:cs="Calibri Light"/>
                <w:b/>
                <w:bCs/>
                <w:sz w:val="24"/>
                <w:szCs w:val="24"/>
              </w:rPr>
              <w:t xml:space="preserve"> and </w:t>
            </w:r>
            <w:proofErr w:type="spellStart"/>
            <w:r w:rsidR="00105E50">
              <w:rPr>
                <w:rFonts w:ascii="Calibri Light" w:eastAsia="Calibri" w:hAnsi="Calibri Light" w:cs="Calibri Light"/>
                <w:b/>
                <w:bCs/>
                <w:sz w:val="24"/>
                <w:szCs w:val="24"/>
              </w:rPr>
              <w:t>non matchday</w:t>
            </w:r>
            <w:proofErr w:type="spellEnd"/>
            <w:r>
              <w:rPr>
                <w:rFonts w:ascii="Calibri Light" w:eastAsia="Calibri" w:hAnsi="Calibri Light" w:cs="Calibri Light"/>
                <w:b/>
                <w:bCs/>
                <w:sz w:val="24"/>
                <w:szCs w:val="24"/>
              </w:rPr>
              <w:t xml:space="preserve"> streams, Club</w:t>
            </w:r>
            <w:r w:rsidR="00105E50">
              <w:rPr>
                <w:rFonts w:ascii="Calibri Light" w:eastAsia="Calibri" w:hAnsi="Calibri Light" w:cs="Calibri Light"/>
                <w:b/>
                <w:bCs/>
                <w:sz w:val="24"/>
                <w:szCs w:val="24"/>
              </w:rPr>
              <w:t xml:space="preserve"> events and</w:t>
            </w:r>
            <w:r>
              <w:rPr>
                <w:rFonts w:ascii="Calibri Light" w:eastAsia="Calibri" w:hAnsi="Calibri Light" w:cs="Calibri Light"/>
                <w:b/>
                <w:bCs/>
                <w:sz w:val="24"/>
                <w:szCs w:val="24"/>
              </w:rPr>
              <w:t xml:space="preserve"> use of our</w:t>
            </w:r>
            <w:r w:rsidR="00105E50">
              <w:rPr>
                <w:rFonts w:ascii="Calibri Light" w:eastAsia="Calibri" w:hAnsi="Calibri Light" w:cs="Calibri Light"/>
                <w:b/>
                <w:bCs/>
                <w:sz w:val="24"/>
                <w:szCs w:val="24"/>
              </w:rPr>
              <w:t xml:space="preserve"> conferencing facilities</w:t>
            </w:r>
            <w:r w:rsidR="003A1671" w:rsidRPr="003A1671">
              <w:rPr>
                <w:rFonts w:ascii="Calibri Light" w:eastAsia="Calibri" w:hAnsi="Calibri Light" w:cs="Calibri Light"/>
                <w:b/>
                <w:bCs/>
                <w:sz w:val="24"/>
                <w:szCs w:val="24"/>
              </w:rPr>
              <w:t xml:space="preserve">.  </w:t>
            </w:r>
            <w:r>
              <w:rPr>
                <w:rFonts w:ascii="Calibri Light" w:eastAsia="Calibri" w:hAnsi="Calibri Light" w:cs="Calibri Light"/>
                <w:b/>
                <w:bCs/>
                <w:sz w:val="24"/>
                <w:szCs w:val="24"/>
              </w:rPr>
              <w:t>Reporting to the Head of Commercial, you will d</w:t>
            </w:r>
            <w:r w:rsidR="003A1671" w:rsidRPr="003A1671">
              <w:rPr>
                <w:rFonts w:ascii="Calibri Light" w:eastAsia="Calibri" w:hAnsi="Calibri Light" w:cs="Calibri Light"/>
                <w:b/>
                <w:bCs/>
                <w:sz w:val="24"/>
                <w:szCs w:val="24"/>
              </w:rPr>
              <w:t>evelop</w:t>
            </w:r>
            <w:r>
              <w:rPr>
                <w:rFonts w:ascii="Calibri Light" w:eastAsia="Calibri" w:hAnsi="Calibri Light" w:cs="Calibri Light"/>
                <w:b/>
                <w:bCs/>
                <w:sz w:val="24"/>
                <w:szCs w:val="24"/>
              </w:rPr>
              <w:t xml:space="preserve"> </w:t>
            </w:r>
            <w:r w:rsidR="003A1671" w:rsidRPr="003A1671">
              <w:rPr>
                <w:rFonts w:ascii="Calibri Light" w:eastAsia="Calibri" w:hAnsi="Calibri Light" w:cs="Calibri Light"/>
                <w:b/>
                <w:bCs/>
                <w:sz w:val="24"/>
                <w:szCs w:val="24"/>
              </w:rPr>
              <w:t>effective relationships with clients and stakeholders, both internally and externally, and consistently portray a high-quality professional image and experience</w:t>
            </w:r>
            <w:bookmarkEnd w:id="0"/>
            <w:r>
              <w:rPr>
                <w:rFonts w:ascii="Calibri Light" w:eastAsia="Calibri" w:hAnsi="Calibri Light" w:cs="Calibri Light"/>
                <w:b/>
                <w:bCs/>
                <w:sz w:val="24"/>
                <w:szCs w:val="24"/>
              </w:rPr>
              <w:t xml:space="preserve"> for all.</w:t>
            </w:r>
          </w:p>
        </w:tc>
      </w:tr>
      <w:tr w:rsidR="006D5DF2" w:rsidRPr="004B614A" w14:paraId="0453E8A5" w14:textId="77777777" w:rsidTr="00606FB3">
        <w:trPr>
          <w:trHeight w:val="428"/>
        </w:trPr>
        <w:tc>
          <w:tcPr>
            <w:tcW w:w="2406" w:type="dxa"/>
            <w:vAlign w:val="center"/>
          </w:tcPr>
          <w:p w14:paraId="57DA918C" w14:textId="77777777" w:rsidR="00606FB3" w:rsidRPr="00606FB3"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 xml:space="preserve">Key Tasks &amp; </w:t>
            </w:r>
          </w:p>
          <w:p w14:paraId="7A5002E1" w14:textId="770E8EE2" w:rsidR="006D5DF2" w:rsidRPr="004B614A" w:rsidRDefault="00606FB3" w:rsidP="00606FB3">
            <w:pPr>
              <w:pStyle w:val="Subtitle"/>
              <w:rPr>
                <w:rFonts w:ascii="Calibri Light" w:hAnsi="Calibri Light" w:cs="Calibri Light"/>
                <w:b/>
                <w:bCs/>
                <w:iCs/>
                <w:color w:val="auto"/>
                <w:w w:val="95"/>
                <w:sz w:val="24"/>
                <w:szCs w:val="24"/>
                <w:lang w:val="en-GB"/>
              </w:rPr>
            </w:pPr>
            <w:r w:rsidRPr="00606FB3">
              <w:rPr>
                <w:rFonts w:ascii="Calibri Light" w:hAnsi="Calibri Light" w:cs="Calibri Light"/>
                <w:b/>
                <w:bCs/>
                <w:iCs/>
                <w:color w:val="auto"/>
                <w:w w:val="95"/>
                <w:sz w:val="24"/>
                <w:szCs w:val="24"/>
                <w:lang w:val="en-GB"/>
              </w:rPr>
              <w:t>Responsibilities</w:t>
            </w:r>
          </w:p>
        </w:tc>
        <w:tc>
          <w:tcPr>
            <w:tcW w:w="7929" w:type="dxa"/>
            <w:vAlign w:val="center"/>
          </w:tcPr>
          <w:p w14:paraId="2A46EB81" w14:textId="64B20A58" w:rsidR="00E154F1" w:rsidRPr="00E154F1" w:rsidRDefault="00E154F1" w:rsidP="00E154F1">
            <w:pPr>
              <w:widowControl/>
              <w:numPr>
                <w:ilvl w:val="0"/>
                <w:numId w:val="5"/>
              </w:numPr>
              <w:autoSpaceDE/>
              <w:autoSpaceDN/>
              <w:spacing w:line="259"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Responsible for the </w:t>
            </w:r>
            <w:r w:rsidRPr="00E154F1">
              <w:rPr>
                <w:rFonts w:ascii="Calibri Light" w:hAnsi="Calibri Light" w:cs="Calibri Light"/>
                <w:b/>
                <w:bCs/>
                <w:sz w:val="24"/>
                <w:szCs w:val="24"/>
              </w:rPr>
              <w:t>lead generation and sales support for matchday</w:t>
            </w:r>
            <w:r w:rsidR="003A1671">
              <w:rPr>
                <w:rFonts w:ascii="Calibri Light" w:hAnsi="Calibri Light" w:cs="Calibri Light"/>
                <w:b/>
                <w:bCs/>
                <w:sz w:val="24"/>
                <w:szCs w:val="24"/>
              </w:rPr>
              <w:t xml:space="preserve"> activity</w:t>
            </w:r>
            <w:r w:rsidRPr="00E154F1">
              <w:rPr>
                <w:rFonts w:ascii="Calibri Light" w:hAnsi="Calibri Light" w:cs="Calibri Light"/>
                <w:b/>
                <w:bCs/>
                <w:sz w:val="24"/>
                <w:szCs w:val="24"/>
              </w:rPr>
              <w:t xml:space="preserve"> and </w:t>
            </w:r>
            <w:r w:rsidR="00857252" w:rsidRPr="00E154F1">
              <w:rPr>
                <w:rFonts w:ascii="Calibri Light" w:hAnsi="Calibri Light" w:cs="Calibri Light"/>
                <w:b/>
                <w:bCs/>
                <w:sz w:val="24"/>
                <w:szCs w:val="24"/>
              </w:rPr>
              <w:t>non-matchday</w:t>
            </w:r>
            <w:r w:rsidRPr="00E154F1">
              <w:rPr>
                <w:rFonts w:ascii="Calibri Light" w:hAnsi="Calibri Light" w:cs="Calibri Light"/>
                <w:b/>
                <w:bCs/>
                <w:sz w:val="24"/>
                <w:szCs w:val="24"/>
              </w:rPr>
              <w:t xml:space="preserve"> </w:t>
            </w:r>
            <w:r w:rsidR="00857252">
              <w:rPr>
                <w:rFonts w:ascii="Calibri Light" w:hAnsi="Calibri Light" w:cs="Calibri Light"/>
                <w:b/>
                <w:bCs/>
                <w:sz w:val="24"/>
                <w:szCs w:val="24"/>
              </w:rPr>
              <w:t xml:space="preserve">business, </w:t>
            </w:r>
            <w:proofErr w:type="gramStart"/>
            <w:r w:rsidRPr="00E154F1">
              <w:rPr>
                <w:rFonts w:ascii="Calibri Light" w:hAnsi="Calibri Light" w:cs="Calibri Light"/>
                <w:b/>
                <w:bCs/>
                <w:sz w:val="24"/>
                <w:szCs w:val="24"/>
              </w:rPr>
              <w:t>events</w:t>
            </w:r>
            <w:proofErr w:type="gramEnd"/>
            <w:r w:rsidRPr="00E154F1">
              <w:rPr>
                <w:rFonts w:ascii="Calibri Light" w:hAnsi="Calibri Light" w:cs="Calibri Light"/>
                <w:b/>
                <w:bCs/>
                <w:sz w:val="24"/>
                <w:szCs w:val="24"/>
              </w:rPr>
              <w:t xml:space="preserve"> and conferencing</w:t>
            </w:r>
            <w:r w:rsidR="00DC2B99">
              <w:rPr>
                <w:rFonts w:ascii="Calibri Light" w:eastAsia="Calibri" w:hAnsi="Calibri Light" w:cs="Calibri Light"/>
                <w:b/>
                <w:bCs/>
                <w:sz w:val="24"/>
                <w:szCs w:val="24"/>
              </w:rPr>
              <w:t xml:space="preserve"> at the Mazuma Stadium.</w:t>
            </w:r>
          </w:p>
          <w:p w14:paraId="7DC57C04" w14:textId="07AFDC38" w:rsidR="00E154F1" w:rsidRPr="00B00769" w:rsidRDefault="00E154F1" w:rsidP="00E154F1">
            <w:pPr>
              <w:widowControl/>
              <w:numPr>
                <w:ilvl w:val="0"/>
                <w:numId w:val="5"/>
              </w:numPr>
              <w:autoSpaceDE/>
              <w:autoSpaceDN/>
              <w:spacing w:line="259"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Achieve and exceed overall individual and department sales targets and KPI’s. </w:t>
            </w:r>
          </w:p>
          <w:p w14:paraId="009FFFED" w14:textId="1FE49B38" w:rsidR="00B00769" w:rsidRPr="00B00769" w:rsidRDefault="00B00769" w:rsidP="00E154F1">
            <w:pPr>
              <w:widowControl/>
              <w:numPr>
                <w:ilvl w:val="0"/>
                <w:numId w:val="5"/>
              </w:numPr>
              <w:autoSpaceDE/>
              <w:autoSpaceDN/>
              <w:spacing w:line="259" w:lineRule="auto"/>
              <w:ind w:hanging="360"/>
              <w:rPr>
                <w:rFonts w:ascii="Calibri Light" w:hAnsi="Calibri Light" w:cs="Calibri Light"/>
                <w:b/>
                <w:bCs/>
                <w:sz w:val="24"/>
                <w:szCs w:val="24"/>
              </w:rPr>
            </w:pPr>
            <w:r>
              <w:rPr>
                <w:rFonts w:ascii="Calibri Light" w:eastAsia="Calibri" w:hAnsi="Calibri Light" w:cs="Calibri Light"/>
                <w:b/>
                <w:bCs/>
                <w:sz w:val="24"/>
                <w:szCs w:val="24"/>
              </w:rPr>
              <w:t xml:space="preserve">Work with the Head of Commercial to create marketing campaigns to promote the </w:t>
            </w:r>
            <w:proofErr w:type="gramStart"/>
            <w:r>
              <w:rPr>
                <w:rFonts w:ascii="Calibri Light" w:eastAsia="Calibri" w:hAnsi="Calibri Light" w:cs="Calibri Light"/>
                <w:b/>
                <w:bCs/>
                <w:sz w:val="24"/>
                <w:szCs w:val="24"/>
              </w:rPr>
              <w:t>clubs</w:t>
            </w:r>
            <w:proofErr w:type="gramEnd"/>
            <w:r>
              <w:rPr>
                <w:rFonts w:ascii="Calibri Light" w:eastAsia="Calibri" w:hAnsi="Calibri Light" w:cs="Calibri Light"/>
                <w:b/>
                <w:bCs/>
                <w:sz w:val="24"/>
                <w:szCs w:val="24"/>
              </w:rPr>
              <w:t xml:space="preserve"> events and commercial offering </w:t>
            </w:r>
          </w:p>
          <w:p w14:paraId="202379C7" w14:textId="4E972F9E" w:rsidR="00B00769" w:rsidRPr="00E154F1" w:rsidRDefault="00B00769" w:rsidP="00E154F1">
            <w:pPr>
              <w:widowControl/>
              <w:numPr>
                <w:ilvl w:val="0"/>
                <w:numId w:val="5"/>
              </w:numPr>
              <w:autoSpaceDE/>
              <w:autoSpaceDN/>
              <w:spacing w:line="259" w:lineRule="auto"/>
              <w:ind w:hanging="360"/>
              <w:rPr>
                <w:rFonts w:ascii="Calibri Light" w:hAnsi="Calibri Light" w:cs="Calibri Light"/>
                <w:b/>
                <w:bCs/>
                <w:sz w:val="24"/>
                <w:szCs w:val="24"/>
              </w:rPr>
            </w:pPr>
            <w:r>
              <w:rPr>
                <w:rFonts w:ascii="Calibri Light" w:eastAsia="Calibri" w:hAnsi="Calibri Light" w:cs="Calibri Light"/>
                <w:b/>
                <w:bCs/>
                <w:sz w:val="24"/>
                <w:szCs w:val="24"/>
              </w:rPr>
              <w:lastRenderedPageBreak/>
              <w:t xml:space="preserve">Devise a full annual events </w:t>
            </w:r>
            <w:r w:rsidR="00D57AD2">
              <w:rPr>
                <w:rFonts w:ascii="Calibri Light" w:eastAsia="Calibri" w:hAnsi="Calibri Light" w:cs="Calibri Light"/>
                <w:b/>
                <w:bCs/>
                <w:sz w:val="24"/>
                <w:szCs w:val="24"/>
              </w:rPr>
              <w:t>calendar</w:t>
            </w:r>
          </w:p>
          <w:p w14:paraId="1C33A296" w14:textId="0D208EAA" w:rsidR="00E154F1" w:rsidRPr="00E154F1" w:rsidRDefault="00E154F1" w:rsidP="00E154F1">
            <w:pPr>
              <w:widowControl/>
              <w:numPr>
                <w:ilvl w:val="0"/>
                <w:numId w:val="5"/>
              </w:numPr>
              <w:autoSpaceDE/>
              <w:autoSpaceDN/>
              <w:spacing w:after="40" w:line="242"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Ensure all matchday </w:t>
            </w:r>
            <w:r w:rsidR="00AD1120">
              <w:rPr>
                <w:rFonts w:ascii="Calibri Light" w:eastAsia="Calibri" w:hAnsi="Calibri Light" w:cs="Calibri Light"/>
                <w:b/>
                <w:bCs/>
                <w:sz w:val="24"/>
                <w:szCs w:val="24"/>
              </w:rPr>
              <w:t>H</w:t>
            </w:r>
            <w:r w:rsidRPr="00E154F1">
              <w:rPr>
                <w:rFonts w:ascii="Calibri Light" w:eastAsia="Calibri" w:hAnsi="Calibri Light" w:cs="Calibri Light"/>
                <w:b/>
                <w:bCs/>
                <w:sz w:val="24"/>
                <w:szCs w:val="24"/>
              </w:rPr>
              <w:t xml:space="preserve">ospitality and </w:t>
            </w:r>
            <w:r w:rsidR="00AD1120">
              <w:rPr>
                <w:rFonts w:ascii="Calibri Light" w:hAnsi="Calibri Light" w:cs="Calibri Light"/>
                <w:b/>
                <w:bCs/>
                <w:sz w:val="24"/>
                <w:szCs w:val="24"/>
              </w:rPr>
              <w:t>E</w:t>
            </w:r>
            <w:r w:rsidRPr="00E154F1">
              <w:rPr>
                <w:rFonts w:ascii="Calibri Light" w:hAnsi="Calibri Light" w:cs="Calibri Light"/>
                <w:b/>
                <w:bCs/>
                <w:sz w:val="24"/>
                <w:szCs w:val="24"/>
              </w:rPr>
              <w:t xml:space="preserve">vent </w:t>
            </w:r>
            <w:r w:rsidRPr="00E154F1">
              <w:rPr>
                <w:rFonts w:ascii="Calibri Light" w:eastAsia="Calibri" w:hAnsi="Calibri Light" w:cs="Calibri Light"/>
                <w:b/>
                <w:bCs/>
                <w:sz w:val="24"/>
                <w:szCs w:val="24"/>
              </w:rPr>
              <w:t xml:space="preserve">sales enquiries are followed up and secured to </w:t>
            </w:r>
            <w:proofErr w:type="spellStart"/>
            <w:r w:rsidRPr="00E154F1">
              <w:rPr>
                <w:rFonts w:ascii="Calibri Light" w:eastAsia="Calibri" w:hAnsi="Calibri Light" w:cs="Calibri Light"/>
                <w:b/>
                <w:bCs/>
                <w:sz w:val="24"/>
                <w:szCs w:val="24"/>
              </w:rPr>
              <w:t>maximise</w:t>
            </w:r>
            <w:proofErr w:type="spellEnd"/>
            <w:r w:rsidRPr="00E154F1">
              <w:rPr>
                <w:rFonts w:ascii="Calibri Light" w:eastAsia="Calibri" w:hAnsi="Calibri Light" w:cs="Calibri Light"/>
                <w:b/>
                <w:bCs/>
                <w:sz w:val="24"/>
                <w:szCs w:val="24"/>
              </w:rPr>
              <w:t xml:space="preserve"> revenue conversion</w:t>
            </w:r>
            <w:r w:rsidR="003A1671">
              <w:rPr>
                <w:rFonts w:ascii="Calibri Light" w:eastAsia="Calibri" w:hAnsi="Calibri Light" w:cs="Calibri Light"/>
                <w:b/>
                <w:bCs/>
                <w:sz w:val="24"/>
                <w:szCs w:val="24"/>
              </w:rPr>
              <w:t xml:space="preserve"> by upselling clients</w:t>
            </w:r>
            <w:r w:rsidRPr="00E154F1">
              <w:rPr>
                <w:rFonts w:ascii="Calibri Light" w:eastAsia="Calibri" w:hAnsi="Calibri Light" w:cs="Calibri Light"/>
                <w:b/>
                <w:bCs/>
                <w:sz w:val="24"/>
                <w:szCs w:val="24"/>
              </w:rPr>
              <w:t xml:space="preserve">. </w:t>
            </w:r>
          </w:p>
          <w:p w14:paraId="03F11529" w14:textId="77777777" w:rsidR="00E154F1" w:rsidRPr="00E154F1" w:rsidRDefault="00E154F1" w:rsidP="00E154F1">
            <w:pPr>
              <w:widowControl/>
              <w:numPr>
                <w:ilvl w:val="0"/>
                <w:numId w:val="5"/>
              </w:numPr>
              <w:autoSpaceDE/>
              <w:autoSpaceDN/>
              <w:spacing w:after="40" w:line="242"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Identify new business opportunities and re-establish lapsed business through cold calling, </w:t>
            </w:r>
            <w:proofErr w:type="gramStart"/>
            <w:r w:rsidRPr="00E154F1">
              <w:rPr>
                <w:rFonts w:ascii="Calibri Light" w:eastAsia="Calibri" w:hAnsi="Calibri Light" w:cs="Calibri Light"/>
                <w:b/>
                <w:bCs/>
                <w:sz w:val="24"/>
                <w:szCs w:val="24"/>
              </w:rPr>
              <w:t>networking</w:t>
            </w:r>
            <w:proofErr w:type="gramEnd"/>
            <w:r w:rsidRPr="00E154F1">
              <w:rPr>
                <w:rFonts w:ascii="Calibri Light" w:eastAsia="Calibri" w:hAnsi="Calibri Light" w:cs="Calibri Light"/>
                <w:b/>
                <w:bCs/>
                <w:sz w:val="24"/>
                <w:szCs w:val="24"/>
              </w:rPr>
              <w:t xml:space="preserve"> and sales activity. </w:t>
            </w:r>
          </w:p>
          <w:p w14:paraId="52C57001" w14:textId="77777777" w:rsidR="00E154F1" w:rsidRPr="00E154F1" w:rsidRDefault="00E154F1" w:rsidP="00E154F1">
            <w:pPr>
              <w:widowControl/>
              <w:numPr>
                <w:ilvl w:val="0"/>
                <w:numId w:val="5"/>
              </w:numPr>
              <w:autoSpaceDE/>
              <w:autoSpaceDN/>
              <w:spacing w:after="44" w:line="241"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Develop and maintain key relationships with hospitality seasonal members, </w:t>
            </w:r>
            <w:r w:rsidRPr="00E154F1">
              <w:rPr>
                <w:rFonts w:ascii="Calibri Light" w:hAnsi="Calibri Light" w:cs="Calibri Light"/>
                <w:b/>
                <w:bCs/>
                <w:sz w:val="24"/>
                <w:szCs w:val="24"/>
              </w:rPr>
              <w:t>business club</w:t>
            </w:r>
            <w:r w:rsidRPr="00E154F1">
              <w:rPr>
                <w:rFonts w:ascii="Calibri Light" w:eastAsia="Calibri" w:hAnsi="Calibri Light" w:cs="Calibri Light"/>
                <w:b/>
                <w:bCs/>
                <w:sz w:val="24"/>
                <w:szCs w:val="24"/>
              </w:rPr>
              <w:t xml:space="preserve"> partners/sponsors and internal/external stakeholders, ensuring they all receive a consistently excellent level of customer service in all interactions. </w:t>
            </w:r>
          </w:p>
          <w:p w14:paraId="7B66B359" w14:textId="269A976C" w:rsidR="00E154F1" w:rsidRPr="00E154F1" w:rsidRDefault="00E154F1" w:rsidP="00E154F1">
            <w:pPr>
              <w:widowControl/>
              <w:numPr>
                <w:ilvl w:val="0"/>
                <w:numId w:val="5"/>
              </w:numPr>
              <w:autoSpaceDE/>
              <w:autoSpaceDN/>
              <w:spacing w:line="259"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Work closely and in collaboration with the </w:t>
            </w:r>
            <w:r w:rsidR="00D57AD2">
              <w:rPr>
                <w:rFonts w:ascii="Calibri Light" w:hAnsi="Calibri Light" w:cs="Calibri Light"/>
                <w:b/>
                <w:bCs/>
                <w:sz w:val="24"/>
                <w:szCs w:val="24"/>
              </w:rPr>
              <w:t>H</w:t>
            </w:r>
            <w:r w:rsidRPr="00E154F1">
              <w:rPr>
                <w:rFonts w:ascii="Calibri Light" w:hAnsi="Calibri Light" w:cs="Calibri Light"/>
                <w:b/>
                <w:bCs/>
                <w:sz w:val="24"/>
                <w:szCs w:val="24"/>
              </w:rPr>
              <w:t xml:space="preserve">ospitality and </w:t>
            </w:r>
            <w:r w:rsidR="00D57AD2">
              <w:rPr>
                <w:rFonts w:ascii="Calibri Light" w:hAnsi="Calibri Light" w:cs="Calibri Light"/>
                <w:b/>
                <w:bCs/>
                <w:sz w:val="24"/>
                <w:szCs w:val="24"/>
              </w:rPr>
              <w:t>E</w:t>
            </w:r>
            <w:r w:rsidRPr="00E154F1">
              <w:rPr>
                <w:rFonts w:ascii="Calibri Light" w:hAnsi="Calibri Light" w:cs="Calibri Light"/>
                <w:b/>
                <w:bCs/>
                <w:sz w:val="24"/>
                <w:szCs w:val="24"/>
              </w:rPr>
              <w:t xml:space="preserve">vents team </w:t>
            </w:r>
            <w:r w:rsidRPr="00E154F1">
              <w:rPr>
                <w:rFonts w:ascii="Calibri Light" w:eastAsia="Calibri" w:hAnsi="Calibri Light" w:cs="Calibri Light"/>
                <w:b/>
                <w:bCs/>
                <w:sz w:val="24"/>
                <w:szCs w:val="24"/>
              </w:rPr>
              <w:t xml:space="preserve">with regular sales reporting and </w:t>
            </w:r>
            <w:r w:rsidRPr="00E154F1">
              <w:rPr>
                <w:rFonts w:ascii="Calibri Light" w:hAnsi="Calibri Light" w:cs="Calibri Light"/>
                <w:b/>
                <w:bCs/>
                <w:sz w:val="24"/>
                <w:szCs w:val="24"/>
              </w:rPr>
              <w:t xml:space="preserve">keeping the CRM updated </w:t>
            </w:r>
            <w:r w:rsidRPr="00E154F1">
              <w:rPr>
                <w:rFonts w:ascii="Calibri Light" w:eastAsia="Calibri" w:hAnsi="Calibri Light" w:cs="Calibri Light"/>
                <w:b/>
                <w:bCs/>
                <w:sz w:val="24"/>
                <w:szCs w:val="24"/>
              </w:rPr>
              <w:t xml:space="preserve"> </w:t>
            </w:r>
          </w:p>
          <w:p w14:paraId="2DFB4722" w14:textId="1B0331F2" w:rsidR="00E154F1" w:rsidRPr="00AC79C3" w:rsidRDefault="00E154F1" w:rsidP="00E154F1">
            <w:pPr>
              <w:widowControl/>
              <w:numPr>
                <w:ilvl w:val="0"/>
                <w:numId w:val="5"/>
              </w:numPr>
              <w:autoSpaceDE/>
              <w:autoSpaceDN/>
              <w:spacing w:line="259"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Support the matchday team for all home fixtures to deliver the matchday hospitality </w:t>
            </w:r>
            <w:r w:rsidR="00D57AD2">
              <w:rPr>
                <w:rFonts w:ascii="Calibri Light" w:eastAsia="Calibri" w:hAnsi="Calibri Light" w:cs="Calibri Light"/>
                <w:b/>
                <w:bCs/>
                <w:sz w:val="24"/>
                <w:szCs w:val="24"/>
              </w:rPr>
              <w:t>experience</w:t>
            </w:r>
            <w:r w:rsidRPr="00E154F1">
              <w:rPr>
                <w:rFonts w:ascii="Calibri Light" w:eastAsia="Calibri" w:hAnsi="Calibri Light" w:cs="Calibri Light"/>
                <w:b/>
                <w:bCs/>
                <w:sz w:val="24"/>
                <w:szCs w:val="24"/>
              </w:rPr>
              <w:t xml:space="preserve">. </w:t>
            </w:r>
          </w:p>
          <w:p w14:paraId="6332858B" w14:textId="77777777" w:rsidR="00E154F1" w:rsidRPr="00E154F1" w:rsidRDefault="00E154F1" w:rsidP="00E154F1">
            <w:pPr>
              <w:widowControl/>
              <w:numPr>
                <w:ilvl w:val="0"/>
                <w:numId w:val="5"/>
              </w:numPr>
              <w:autoSpaceDE/>
              <w:autoSpaceDN/>
              <w:spacing w:after="40" w:line="242"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 xml:space="preserve">Work in compliance with the Codes of Conduct, Regulations and policies of the Club, and its commitment to equal opportunities    </w:t>
            </w:r>
          </w:p>
          <w:p w14:paraId="2FCC5164" w14:textId="21F6AEA2" w:rsidR="00E154F1" w:rsidRPr="00E154F1" w:rsidRDefault="00E154F1" w:rsidP="00E154F1">
            <w:pPr>
              <w:widowControl/>
              <w:numPr>
                <w:ilvl w:val="0"/>
                <w:numId w:val="5"/>
              </w:numPr>
              <w:autoSpaceDE/>
              <w:autoSpaceDN/>
              <w:spacing w:line="259" w:lineRule="auto"/>
              <w:ind w:hanging="360"/>
              <w:rPr>
                <w:rFonts w:ascii="Calibri Light" w:hAnsi="Calibri Light" w:cs="Calibri Light"/>
                <w:b/>
                <w:bCs/>
                <w:sz w:val="24"/>
                <w:szCs w:val="24"/>
              </w:rPr>
            </w:pPr>
            <w:r w:rsidRPr="00E154F1">
              <w:rPr>
                <w:rFonts w:ascii="Calibri Light" w:eastAsia="Calibri" w:hAnsi="Calibri Light" w:cs="Calibri Light"/>
                <w:b/>
                <w:bCs/>
                <w:sz w:val="24"/>
                <w:szCs w:val="24"/>
              </w:rPr>
              <w:t>Ensure that output and quality of work is of a high standard and complies with current legislation</w:t>
            </w:r>
            <w:r w:rsidR="00DC2B99">
              <w:rPr>
                <w:rFonts w:ascii="Calibri Light" w:eastAsia="Calibri" w:hAnsi="Calibri Light" w:cs="Calibri Light"/>
                <w:b/>
                <w:bCs/>
                <w:sz w:val="24"/>
                <w:szCs w:val="24"/>
              </w:rPr>
              <w:t xml:space="preserve"> </w:t>
            </w:r>
            <w:r w:rsidRPr="00E154F1">
              <w:rPr>
                <w:rFonts w:ascii="Calibri Light" w:eastAsia="Calibri" w:hAnsi="Calibri Light" w:cs="Calibri Light"/>
                <w:b/>
                <w:bCs/>
                <w:sz w:val="24"/>
                <w:szCs w:val="24"/>
              </w:rPr>
              <w:t xml:space="preserve">/ standards  </w:t>
            </w:r>
          </w:p>
          <w:p w14:paraId="488EB6CB" w14:textId="6B1B129B" w:rsidR="00E154F1" w:rsidRPr="00E154F1" w:rsidRDefault="00DC2B99" w:rsidP="00E154F1">
            <w:pPr>
              <w:widowControl/>
              <w:numPr>
                <w:ilvl w:val="0"/>
                <w:numId w:val="5"/>
              </w:numPr>
              <w:autoSpaceDE/>
              <w:autoSpaceDN/>
              <w:spacing w:line="259" w:lineRule="auto"/>
              <w:ind w:hanging="360"/>
              <w:rPr>
                <w:rFonts w:ascii="Calibri Light" w:hAnsi="Calibri Light" w:cs="Calibri Light"/>
                <w:b/>
                <w:bCs/>
                <w:sz w:val="24"/>
                <w:szCs w:val="24"/>
              </w:rPr>
            </w:pPr>
            <w:r>
              <w:rPr>
                <w:rFonts w:ascii="Calibri Light" w:eastAsia="Calibri" w:hAnsi="Calibri Light" w:cs="Calibri Light"/>
                <w:b/>
                <w:bCs/>
                <w:sz w:val="24"/>
                <w:szCs w:val="24"/>
              </w:rPr>
              <w:t>U</w:t>
            </w:r>
            <w:r w:rsidR="002B076F">
              <w:rPr>
                <w:rFonts w:ascii="Calibri Light" w:eastAsia="Calibri" w:hAnsi="Calibri Light" w:cs="Calibri Light"/>
                <w:b/>
                <w:bCs/>
                <w:sz w:val="24"/>
                <w:szCs w:val="24"/>
              </w:rPr>
              <w:t>ndertake</w:t>
            </w:r>
            <w:r w:rsidR="00E154F1" w:rsidRPr="00E154F1">
              <w:rPr>
                <w:rFonts w:ascii="Calibri Light" w:eastAsia="Calibri" w:hAnsi="Calibri Light" w:cs="Calibri Light"/>
                <w:b/>
                <w:bCs/>
                <w:sz w:val="24"/>
                <w:szCs w:val="24"/>
              </w:rPr>
              <w:t xml:space="preserve"> key commercial administration </w:t>
            </w:r>
          </w:p>
          <w:p w14:paraId="6A8B7D54" w14:textId="742A5A6C" w:rsidR="00511D9B" w:rsidRPr="00E154F1" w:rsidRDefault="001621CA" w:rsidP="00E154F1">
            <w:pPr>
              <w:widowControl/>
              <w:numPr>
                <w:ilvl w:val="0"/>
                <w:numId w:val="5"/>
              </w:numPr>
              <w:autoSpaceDE/>
              <w:autoSpaceDN/>
              <w:spacing w:line="259" w:lineRule="auto"/>
              <w:ind w:hanging="360"/>
            </w:pPr>
            <w:r w:rsidRPr="00E154F1">
              <w:rPr>
                <w:rFonts w:ascii="Calibri Light" w:hAnsi="Calibri Light" w:cs="Calibri Light"/>
                <w:b/>
                <w:bCs/>
                <w:sz w:val="24"/>
                <w:szCs w:val="24"/>
                <w:lang w:val="en-GB"/>
              </w:rPr>
              <w:t xml:space="preserve">Any </w:t>
            </w:r>
            <w:r w:rsidR="00A775A2" w:rsidRPr="00E154F1">
              <w:rPr>
                <w:rFonts w:ascii="Calibri Light" w:hAnsi="Calibri Light" w:cs="Calibri Light"/>
                <w:b/>
                <w:bCs/>
                <w:sz w:val="24"/>
                <w:szCs w:val="24"/>
                <w:lang w:val="en-GB"/>
              </w:rPr>
              <w:t>other duties as defined by your Head of Department</w:t>
            </w:r>
          </w:p>
        </w:tc>
      </w:tr>
    </w:tbl>
    <w:p w14:paraId="35F5526B" w14:textId="77777777" w:rsidR="00D200C2" w:rsidRDefault="00D200C2" w:rsidP="00557643">
      <w:pPr>
        <w:pStyle w:val="Subtitle"/>
        <w:rPr>
          <w:rFonts w:ascii="Calibri Light" w:hAnsi="Calibri Light" w:cs="Calibri Light"/>
          <w:b/>
          <w:bCs/>
          <w:color w:val="auto"/>
          <w:lang w:val="en-GB"/>
        </w:rPr>
      </w:pPr>
    </w:p>
    <w:p w14:paraId="1BDDB777" w14:textId="16A527EA" w:rsidR="00320075" w:rsidRPr="004B614A" w:rsidRDefault="00CC4DB8" w:rsidP="00CC4DB8">
      <w:pPr>
        <w:tabs>
          <w:tab w:val="left" w:pos="4500"/>
        </w:tabs>
        <w:rPr>
          <w:rFonts w:ascii="Calibri Light" w:hAnsi="Calibri Light" w:cs="Calibri Light"/>
          <w:b/>
          <w:bCs/>
          <w:w w:val="95"/>
        </w:rPr>
      </w:pPr>
      <w:r>
        <w:rPr>
          <w:rFonts w:ascii="Calibri Light" w:eastAsiaTheme="minorEastAsia" w:hAnsi="Calibri Light" w:cs="Calibri Light"/>
          <w:b/>
          <w:bCs/>
          <w:spacing w:val="15"/>
          <w:lang w:val="en-GB"/>
        </w:rPr>
        <w:tab/>
        <w:t>M</w:t>
      </w:r>
      <w:proofErr w:type="spellStart"/>
      <w:r w:rsidR="00315785" w:rsidRPr="004B614A">
        <w:rPr>
          <w:rFonts w:ascii="Calibri Light" w:hAnsi="Calibri Light" w:cs="Calibri Light"/>
          <w:b/>
          <w:bCs/>
          <w:w w:val="95"/>
        </w:rPr>
        <w:t>orecambe</w:t>
      </w:r>
      <w:proofErr w:type="spellEnd"/>
      <w:r w:rsidR="00315785" w:rsidRPr="004B614A">
        <w:rPr>
          <w:rFonts w:ascii="Calibri Light" w:hAnsi="Calibri Light" w:cs="Calibri Light"/>
          <w:b/>
          <w:bCs/>
          <w:w w:val="95"/>
        </w:rPr>
        <w:t xml:space="preserve"> FC</w:t>
      </w:r>
    </w:p>
    <w:p w14:paraId="6F5CEAA8" w14:textId="2881ABB2" w:rsidR="00320075" w:rsidRPr="004B614A" w:rsidRDefault="0072335B" w:rsidP="00557643">
      <w:pPr>
        <w:pStyle w:val="Subtitle"/>
        <w:rPr>
          <w:rFonts w:ascii="Calibri Light" w:hAnsi="Calibri Light" w:cs="Calibri Light"/>
          <w:b/>
          <w:bCs/>
          <w:color w:val="auto"/>
        </w:rPr>
      </w:pPr>
      <w:r w:rsidRPr="004B614A">
        <w:rPr>
          <w:rFonts w:ascii="Calibri Light" w:hAnsi="Calibri Light" w:cs="Calibri Light"/>
          <w:b/>
          <w:bCs/>
          <w:color w:val="auto"/>
          <w:w w:val="95"/>
          <w:sz w:val="28"/>
        </w:rPr>
        <w:br/>
      </w:r>
      <w:r w:rsidR="00320075" w:rsidRPr="004B614A">
        <w:rPr>
          <w:rFonts w:ascii="Calibri Light" w:hAnsi="Calibri Light" w:cs="Calibri Light"/>
          <w:b/>
          <w:bCs/>
          <w:color w:val="auto"/>
          <w:w w:val="95"/>
          <w:sz w:val="28"/>
        </w:rPr>
        <w:t>PERSONAL SPECIFICATION</w:t>
      </w:r>
    </w:p>
    <w:tbl>
      <w:tblPr>
        <w:tblW w:w="172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6913"/>
        <w:gridCol w:w="23"/>
        <w:gridCol w:w="1254"/>
        <w:gridCol w:w="22"/>
        <w:gridCol w:w="1111"/>
        <w:gridCol w:w="23"/>
        <w:gridCol w:w="6890"/>
      </w:tblGrid>
      <w:tr w:rsidR="0038740A" w:rsidRPr="004B614A" w14:paraId="0D6C7DF8" w14:textId="77777777" w:rsidTr="006421CC">
        <w:trPr>
          <w:gridAfter w:val="2"/>
          <w:wAfter w:w="6913" w:type="dxa"/>
          <w:trHeight w:val="268"/>
        </w:trPr>
        <w:tc>
          <w:tcPr>
            <w:tcW w:w="7915" w:type="dxa"/>
            <w:gridSpan w:val="2"/>
            <w:shd w:val="clear" w:color="auto" w:fill="FF0000"/>
          </w:tcPr>
          <w:p w14:paraId="1817C2FF" w14:textId="0FCC53BA" w:rsidR="00320075" w:rsidRPr="004B614A" w:rsidRDefault="005E2F25" w:rsidP="005E2F25">
            <w:pPr>
              <w:pStyle w:val="Subtitle"/>
              <w:rPr>
                <w:rFonts w:ascii="Calibri Light" w:hAnsi="Calibri Light" w:cs="Calibri Light"/>
                <w:b/>
                <w:bCs/>
                <w:color w:val="auto"/>
              </w:rPr>
            </w:pPr>
            <w:r>
              <w:rPr>
                <w:rFonts w:ascii="Calibri Light" w:hAnsi="Calibri Light" w:cs="Calibri Light"/>
                <w:b/>
                <w:bCs/>
                <w:color w:val="auto"/>
              </w:rPr>
              <w:t xml:space="preserve">    </w:t>
            </w:r>
          </w:p>
        </w:tc>
        <w:tc>
          <w:tcPr>
            <w:tcW w:w="1277" w:type="dxa"/>
            <w:gridSpan w:val="2"/>
            <w:shd w:val="clear" w:color="auto" w:fill="FF0000"/>
          </w:tcPr>
          <w:p w14:paraId="62A07665" w14:textId="4B13C0DD" w:rsidR="00320075" w:rsidRPr="004B614A" w:rsidRDefault="00FB73A3"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5"/>
              </w:rPr>
              <w:t>Essential</w:t>
            </w:r>
          </w:p>
        </w:tc>
        <w:tc>
          <w:tcPr>
            <w:tcW w:w="1133" w:type="dxa"/>
            <w:gridSpan w:val="2"/>
            <w:shd w:val="clear" w:color="auto" w:fill="FF0000"/>
          </w:tcPr>
          <w:p w14:paraId="40EADEA7" w14:textId="77777777" w:rsidR="00320075" w:rsidRPr="004B614A" w:rsidRDefault="00320075" w:rsidP="008D5DB7">
            <w:pPr>
              <w:pStyle w:val="Subtitle"/>
              <w:jc w:val="center"/>
              <w:rPr>
                <w:rFonts w:ascii="Calibri Light" w:hAnsi="Calibri Light" w:cs="Calibri Light"/>
                <w:b/>
                <w:bCs/>
                <w:color w:val="auto"/>
              </w:rPr>
            </w:pPr>
            <w:r w:rsidRPr="004B614A">
              <w:rPr>
                <w:rFonts w:ascii="Calibri Light" w:hAnsi="Calibri Light" w:cs="Calibri Light"/>
                <w:b/>
                <w:bCs/>
                <w:color w:val="auto"/>
                <w:w w:val="90"/>
              </w:rPr>
              <w:t>Desirable</w:t>
            </w:r>
          </w:p>
        </w:tc>
      </w:tr>
      <w:tr w:rsidR="0038740A" w:rsidRPr="004B614A" w14:paraId="0DAC84C5" w14:textId="77777777" w:rsidTr="006421CC">
        <w:trPr>
          <w:gridAfter w:val="2"/>
          <w:wAfter w:w="6913" w:type="dxa"/>
          <w:trHeight w:val="268"/>
        </w:trPr>
        <w:tc>
          <w:tcPr>
            <w:tcW w:w="10325" w:type="dxa"/>
            <w:gridSpan w:val="6"/>
            <w:shd w:val="clear" w:color="auto" w:fill="FF0000"/>
            <w:vAlign w:val="center"/>
          </w:tcPr>
          <w:p w14:paraId="5F8BB506" w14:textId="5A870D9B" w:rsidR="001060F8" w:rsidRPr="004B614A" w:rsidRDefault="001060F8" w:rsidP="005E2F25">
            <w:pPr>
              <w:pStyle w:val="Subtitle"/>
              <w:jc w:val="center"/>
              <w:rPr>
                <w:rFonts w:ascii="Calibri Light" w:hAnsi="Calibri Light" w:cs="Calibri Light"/>
                <w:b/>
                <w:bCs/>
                <w:color w:val="auto"/>
              </w:rPr>
            </w:pPr>
            <w:r w:rsidRPr="004B614A">
              <w:rPr>
                <w:rFonts w:ascii="Calibri Light" w:hAnsi="Calibri Light" w:cs="Calibri Light"/>
                <w:b/>
                <w:bCs/>
                <w:color w:val="auto"/>
              </w:rPr>
              <w:t>Knowledge &amp; Experience</w:t>
            </w:r>
          </w:p>
        </w:tc>
      </w:tr>
      <w:tr w:rsidR="0038740A" w:rsidRPr="004B614A" w14:paraId="760B4C76" w14:textId="77777777" w:rsidTr="006421CC">
        <w:trPr>
          <w:gridAfter w:val="2"/>
          <w:wAfter w:w="6913" w:type="dxa"/>
          <w:trHeight w:val="268"/>
        </w:trPr>
        <w:tc>
          <w:tcPr>
            <w:tcW w:w="1002" w:type="dxa"/>
          </w:tcPr>
          <w:p w14:paraId="44651138" w14:textId="77777777" w:rsidR="00783E83" w:rsidRPr="004B614A" w:rsidRDefault="00783E83" w:rsidP="00557643">
            <w:pPr>
              <w:pStyle w:val="Subtitle"/>
              <w:rPr>
                <w:rFonts w:ascii="Calibri Light" w:hAnsi="Calibri Light" w:cs="Calibri Light"/>
                <w:b/>
                <w:bCs/>
                <w:color w:val="auto"/>
              </w:rPr>
            </w:pPr>
          </w:p>
        </w:tc>
        <w:tc>
          <w:tcPr>
            <w:tcW w:w="6913" w:type="dxa"/>
          </w:tcPr>
          <w:p w14:paraId="74527050" w14:textId="1A551185" w:rsidR="00783E8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A good standard of education including a high standard of written and verbal communication</w:t>
            </w:r>
          </w:p>
        </w:tc>
        <w:tc>
          <w:tcPr>
            <w:tcW w:w="1277" w:type="dxa"/>
            <w:gridSpan w:val="2"/>
            <w:vAlign w:val="center"/>
          </w:tcPr>
          <w:p w14:paraId="19ABA2DA" w14:textId="14691F0C" w:rsidR="00783E83"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8934D59" w14:textId="0BD592D7" w:rsidR="00783E83" w:rsidRPr="004B614A" w:rsidRDefault="00783E83" w:rsidP="00F47D03">
            <w:pPr>
              <w:pStyle w:val="Subtitle"/>
              <w:jc w:val="center"/>
              <w:rPr>
                <w:rFonts w:ascii="Calibri Light" w:hAnsi="Calibri Light" w:cs="Calibri Light"/>
                <w:b/>
                <w:bCs/>
                <w:color w:val="auto"/>
              </w:rPr>
            </w:pPr>
          </w:p>
        </w:tc>
      </w:tr>
      <w:tr w:rsidR="00C721B9" w:rsidRPr="004B614A" w14:paraId="4B2B752D" w14:textId="77777777" w:rsidTr="006421CC">
        <w:trPr>
          <w:gridAfter w:val="2"/>
          <w:wAfter w:w="6913" w:type="dxa"/>
          <w:trHeight w:val="268"/>
        </w:trPr>
        <w:tc>
          <w:tcPr>
            <w:tcW w:w="1002" w:type="dxa"/>
          </w:tcPr>
          <w:p w14:paraId="7524BC47" w14:textId="77777777" w:rsidR="00C721B9" w:rsidRPr="004B614A" w:rsidRDefault="00C721B9" w:rsidP="00557643">
            <w:pPr>
              <w:pStyle w:val="Subtitle"/>
              <w:rPr>
                <w:rFonts w:ascii="Calibri Light" w:hAnsi="Calibri Light" w:cs="Calibri Light"/>
                <w:b/>
                <w:bCs/>
                <w:color w:val="auto"/>
              </w:rPr>
            </w:pPr>
          </w:p>
        </w:tc>
        <w:tc>
          <w:tcPr>
            <w:tcW w:w="6913" w:type="dxa"/>
          </w:tcPr>
          <w:p w14:paraId="1D57F2D8" w14:textId="5DBF4946" w:rsidR="00C721B9"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 xml:space="preserve">Experience of working </w:t>
            </w:r>
            <w:r w:rsidR="00E154F1">
              <w:rPr>
                <w:rFonts w:ascii="Calibri Light" w:eastAsia="Calibri" w:hAnsi="Calibri Light" w:cs="Calibri Light"/>
                <w:b/>
                <w:bCs/>
                <w:color w:val="auto"/>
                <w:lang w:val="en-GB" w:eastAsia="en-GB" w:bidi="ar-SA"/>
              </w:rPr>
              <w:t>in a sales environment</w:t>
            </w:r>
          </w:p>
        </w:tc>
        <w:tc>
          <w:tcPr>
            <w:tcW w:w="1277" w:type="dxa"/>
            <w:gridSpan w:val="2"/>
            <w:vAlign w:val="center"/>
          </w:tcPr>
          <w:p w14:paraId="520C1678" w14:textId="1E6EA9EB" w:rsidR="00C721B9" w:rsidRPr="004B614A" w:rsidRDefault="009D630E"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34C6D6CE" w14:textId="6C2D3C49" w:rsidR="00C721B9" w:rsidRPr="004B614A" w:rsidRDefault="00C721B9" w:rsidP="00F47D03">
            <w:pPr>
              <w:pStyle w:val="Subtitle"/>
              <w:jc w:val="center"/>
              <w:rPr>
                <w:rFonts w:ascii="Calibri Light" w:hAnsi="Calibri Light" w:cs="Calibri Light"/>
                <w:b/>
                <w:bCs/>
                <w:color w:val="auto"/>
              </w:rPr>
            </w:pPr>
          </w:p>
        </w:tc>
      </w:tr>
      <w:tr w:rsidR="0038740A" w:rsidRPr="004B614A" w14:paraId="4E891C5B" w14:textId="77777777" w:rsidTr="006421CC">
        <w:trPr>
          <w:gridAfter w:val="2"/>
          <w:wAfter w:w="6913" w:type="dxa"/>
          <w:trHeight w:val="226"/>
        </w:trPr>
        <w:tc>
          <w:tcPr>
            <w:tcW w:w="1002" w:type="dxa"/>
          </w:tcPr>
          <w:p w14:paraId="4ED7CCF9" w14:textId="77777777" w:rsidR="00FB73A3" w:rsidRPr="004B614A" w:rsidRDefault="00FB73A3" w:rsidP="00557643">
            <w:pPr>
              <w:pStyle w:val="Subtitle"/>
              <w:rPr>
                <w:rFonts w:ascii="Calibri Light" w:hAnsi="Calibri Light" w:cs="Calibri Light"/>
                <w:b/>
                <w:bCs/>
                <w:color w:val="auto"/>
              </w:rPr>
            </w:pPr>
          </w:p>
        </w:tc>
        <w:tc>
          <w:tcPr>
            <w:tcW w:w="6913" w:type="dxa"/>
          </w:tcPr>
          <w:p w14:paraId="47DF5881" w14:textId="486A79A5" w:rsidR="00FB73A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 xml:space="preserve">Experience of working with the </w:t>
            </w:r>
            <w:proofErr w:type="gramStart"/>
            <w:r w:rsidRPr="003B11FF">
              <w:rPr>
                <w:rFonts w:ascii="Calibri Light" w:eastAsia="Calibri" w:hAnsi="Calibri Light" w:cs="Calibri Light"/>
                <w:b/>
                <w:bCs/>
                <w:color w:val="auto"/>
                <w:lang w:val="en-GB" w:eastAsia="en-GB" w:bidi="ar-SA"/>
              </w:rPr>
              <w:t>general public</w:t>
            </w:r>
            <w:proofErr w:type="gramEnd"/>
            <w:r w:rsidRPr="003B11FF">
              <w:rPr>
                <w:rFonts w:ascii="Calibri Light" w:eastAsia="Calibri" w:hAnsi="Calibri Light" w:cs="Calibri Light"/>
                <w:b/>
                <w:bCs/>
                <w:color w:val="auto"/>
                <w:lang w:val="en-GB" w:eastAsia="en-GB" w:bidi="ar-SA"/>
              </w:rPr>
              <w:t>, face to face and on the telephone</w:t>
            </w:r>
          </w:p>
        </w:tc>
        <w:tc>
          <w:tcPr>
            <w:tcW w:w="1277" w:type="dxa"/>
            <w:gridSpan w:val="2"/>
            <w:vAlign w:val="center"/>
          </w:tcPr>
          <w:p w14:paraId="5E5323DA" w14:textId="30633A27" w:rsidR="00FB73A3" w:rsidRPr="004B614A" w:rsidRDefault="00431B21"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36935DFA" w14:textId="3CADD605" w:rsidR="00FB73A3" w:rsidRPr="004B614A" w:rsidRDefault="00FB73A3" w:rsidP="00F47D03">
            <w:pPr>
              <w:pStyle w:val="Subtitle"/>
              <w:jc w:val="center"/>
              <w:rPr>
                <w:rFonts w:ascii="Calibri Light" w:hAnsi="Calibri Light" w:cs="Calibri Light"/>
                <w:b/>
                <w:bCs/>
                <w:color w:val="auto"/>
              </w:rPr>
            </w:pPr>
          </w:p>
        </w:tc>
      </w:tr>
      <w:tr w:rsidR="0038740A" w:rsidRPr="004B614A" w14:paraId="6E4CB576" w14:textId="77777777" w:rsidTr="006421CC">
        <w:trPr>
          <w:gridAfter w:val="2"/>
          <w:wAfter w:w="6913" w:type="dxa"/>
          <w:trHeight w:val="226"/>
        </w:trPr>
        <w:tc>
          <w:tcPr>
            <w:tcW w:w="1002" w:type="dxa"/>
          </w:tcPr>
          <w:p w14:paraId="37A6A4FC" w14:textId="77777777" w:rsidR="00FB73A3" w:rsidRPr="004B614A" w:rsidRDefault="00FB73A3" w:rsidP="00557643">
            <w:pPr>
              <w:pStyle w:val="Subtitle"/>
              <w:rPr>
                <w:rFonts w:ascii="Calibri Light" w:hAnsi="Calibri Light" w:cs="Calibri Light"/>
                <w:b/>
                <w:bCs/>
                <w:color w:val="auto"/>
              </w:rPr>
            </w:pPr>
          </w:p>
        </w:tc>
        <w:tc>
          <w:tcPr>
            <w:tcW w:w="6913" w:type="dxa"/>
          </w:tcPr>
          <w:p w14:paraId="0F142F84" w14:textId="7306EC0E" w:rsidR="00FB73A3"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Previous experience of coping effectively with multiple tasks and prioritising own workload</w:t>
            </w:r>
          </w:p>
        </w:tc>
        <w:tc>
          <w:tcPr>
            <w:tcW w:w="1277" w:type="dxa"/>
            <w:gridSpan w:val="2"/>
            <w:vAlign w:val="center"/>
          </w:tcPr>
          <w:p w14:paraId="146F97DF" w14:textId="5D0F9B7A" w:rsidR="00FB73A3" w:rsidRPr="004B614A" w:rsidRDefault="00D57AD2"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18221357" w14:textId="62E74359" w:rsidR="00FB73A3" w:rsidRPr="004B614A" w:rsidRDefault="00FB73A3" w:rsidP="00F47D03">
            <w:pPr>
              <w:pStyle w:val="Subtitle"/>
              <w:jc w:val="center"/>
              <w:rPr>
                <w:rFonts w:ascii="Calibri Light" w:hAnsi="Calibri Light" w:cs="Calibri Light"/>
                <w:b/>
                <w:bCs/>
                <w:color w:val="auto"/>
              </w:rPr>
            </w:pPr>
          </w:p>
        </w:tc>
      </w:tr>
      <w:tr w:rsidR="00B83450" w:rsidRPr="004B614A" w14:paraId="0CE9B218" w14:textId="77777777" w:rsidTr="006421CC">
        <w:trPr>
          <w:gridAfter w:val="2"/>
          <w:wAfter w:w="6913" w:type="dxa"/>
          <w:trHeight w:val="226"/>
        </w:trPr>
        <w:tc>
          <w:tcPr>
            <w:tcW w:w="1002" w:type="dxa"/>
          </w:tcPr>
          <w:p w14:paraId="0783A63F" w14:textId="77777777" w:rsidR="00B83450" w:rsidRPr="004B614A" w:rsidRDefault="00B83450" w:rsidP="00557643">
            <w:pPr>
              <w:pStyle w:val="Subtitle"/>
              <w:rPr>
                <w:rFonts w:ascii="Calibri Light" w:hAnsi="Calibri Light" w:cs="Calibri Light"/>
                <w:b/>
                <w:bCs/>
                <w:color w:val="auto"/>
              </w:rPr>
            </w:pPr>
          </w:p>
        </w:tc>
        <w:tc>
          <w:tcPr>
            <w:tcW w:w="6913" w:type="dxa"/>
          </w:tcPr>
          <w:p w14:paraId="608D7F2C" w14:textId="4C03EFBF" w:rsidR="00B83450"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IT literate skills, with the ability to use the full Microsoft Office package</w:t>
            </w:r>
          </w:p>
        </w:tc>
        <w:tc>
          <w:tcPr>
            <w:tcW w:w="1277" w:type="dxa"/>
            <w:gridSpan w:val="2"/>
            <w:vAlign w:val="center"/>
          </w:tcPr>
          <w:p w14:paraId="2F54B558" w14:textId="1F48FB14" w:rsidR="00B83450"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5FBDBC32" w14:textId="6F8684CC" w:rsidR="00B83450" w:rsidRPr="004B614A" w:rsidRDefault="00B83450" w:rsidP="00F47D03">
            <w:pPr>
              <w:pStyle w:val="Subtitle"/>
              <w:jc w:val="center"/>
              <w:rPr>
                <w:rFonts w:ascii="Calibri Light" w:hAnsi="Calibri Light" w:cs="Calibri Light"/>
                <w:b/>
                <w:bCs/>
                <w:color w:val="auto"/>
              </w:rPr>
            </w:pPr>
          </w:p>
        </w:tc>
      </w:tr>
      <w:tr w:rsidR="003B11FF" w:rsidRPr="004B614A" w14:paraId="1BBA43F5" w14:textId="77777777" w:rsidTr="006421CC">
        <w:trPr>
          <w:gridAfter w:val="2"/>
          <w:wAfter w:w="6913" w:type="dxa"/>
          <w:trHeight w:val="226"/>
        </w:trPr>
        <w:tc>
          <w:tcPr>
            <w:tcW w:w="1002" w:type="dxa"/>
          </w:tcPr>
          <w:p w14:paraId="120B5501" w14:textId="77777777" w:rsidR="003B11FF" w:rsidRPr="004B614A" w:rsidRDefault="003B11FF" w:rsidP="00557643">
            <w:pPr>
              <w:pStyle w:val="Subtitle"/>
              <w:rPr>
                <w:rFonts w:ascii="Calibri Light" w:hAnsi="Calibri Light" w:cs="Calibri Light"/>
                <w:b/>
                <w:bCs/>
                <w:color w:val="auto"/>
              </w:rPr>
            </w:pPr>
          </w:p>
        </w:tc>
        <w:tc>
          <w:tcPr>
            <w:tcW w:w="6913" w:type="dxa"/>
          </w:tcPr>
          <w:p w14:paraId="57C8C481" w14:textId="7914F3F8" w:rsidR="003B11FF"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Track record deliver</w:t>
            </w:r>
            <w:r w:rsidR="0002116C">
              <w:rPr>
                <w:rFonts w:ascii="Calibri Light" w:eastAsia="Calibri" w:hAnsi="Calibri Light" w:cs="Calibri Light"/>
                <w:b/>
                <w:bCs/>
                <w:color w:val="auto"/>
                <w:lang w:val="en-GB" w:eastAsia="en-GB" w:bidi="ar-SA"/>
              </w:rPr>
              <w:t>ing</w:t>
            </w:r>
            <w:r w:rsidR="00E154F1">
              <w:rPr>
                <w:rFonts w:ascii="Calibri Light" w:eastAsia="Calibri" w:hAnsi="Calibri Light" w:cs="Calibri Light"/>
                <w:b/>
                <w:bCs/>
                <w:color w:val="auto"/>
                <w:lang w:val="en-GB" w:eastAsia="en-GB" w:bidi="ar-SA"/>
              </w:rPr>
              <w:t xml:space="preserve"> achieving financial sales targets</w:t>
            </w:r>
          </w:p>
        </w:tc>
        <w:tc>
          <w:tcPr>
            <w:tcW w:w="1277" w:type="dxa"/>
            <w:gridSpan w:val="2"/>
            <w:vAlign w:val="center"/>
          </w:tcPr>
          <w:p w14:paraId="4C276B18" w14:textId="5297A71D" w:rsidR="003B11FF" w:rsidRPr="004B614A" w:rsidRDefault="009D630E"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1F445695" w14:textId="6E6FD051" w:rsidR="003B11FF" w:rsidRPr="004B614A" w:rsidRDefault="003B11FF" w:rsidP="00F47D03">
            <w:pPr>
              <w:pStyle w:val="Subtitle"/>
              <w:jc w:val="center"/>
              <w:rPr>
                <w:rFonts w:ascii="Calibri Light" w:hAnsi="Calibri Light" w:cs="Calibri Light"/>
                <w:b/>
                <w:bCs/>
                <w:color w:val="auto"/>
              </w:rPr>
            </w:pPr>
          </w:p>
        </w:tc>
      </w:tr>
      <w:tr w:rsidR="003B11FF" w:rsidRPr="004B614A" w14:paraId="716BC6E6" w14:textId="77777777" w:rsidTr="006421CC">
        <w:trPr>
          <w:gridAfter w:val="2"/>
          <w:wAfter w:w="6913" w:type="dxa"/>
          <w:trHeight w:val="226"/>
        </w:trPr>
        <w:tc>
          <w:tcPr>
            <w:tcW w:w="1002" w:type="dxa"/>
          </w:tcPr>
          <w:p w14:paraId="457C798F" w14:textId="77777777" w:rsidR="003B11FF" w:rsidRPr="004B614A" w:rsidRDefault="003B11FF" w:rsidP="00557643">
            <w:pPr>
              <w:pStyle w:val="Subtitle"/>
              <w:rPr>
                <w:rFonts w:ascii="Calibri Light" w:hAnsi="Calibri Light" w:cs="Calibri Light"/>
                <w:b/>
                <w:bCs/>
                <w:color w:val="auto"/>
              </w:rPr>
            </w:pPr>
          </w:p>
        </w:tc>
        <w:tc>
          <w:tcPr>
            <w:tcW w:w="6913" w:type="dxa"/>
          </w:tcPr>
          <w:p w14:paraId="535040FC" w14:textId="7890846A" w:rsidR="003B11FF" w:rsidRPr="003B11FF" w:rsidRDefault="003B11FF" w:rsidP="00B505F8">
            <w:pPr>
              <w:pStyle w:val="Subtitle"/>
              <w:numPr>
                <w:ilvl w:val="0"/>
                <w:numId w:val="2"/>
              </w:numPr>
              <w:rPr>
                <w:rFonts w:ascii="Calibri Light" w:eastAsia="Calibri" w:hAnsi="Calibri Light" w:cs="Calibri Light"/>
                <w:b/>
                <w:bCs/>
                <w:color w:val="auto"/>
                <w:lang w:val="en-GB" w:eastAsia="en-GB" w:bidi="ar-SA"/>
              </w:rPr>
            </w:pPr>
            <w:r w:rsidRPr="003B11FF">
              <w:rPr>
                <w:rFonts w:ascii="Calibri Light" w:eastAsia="Calibri" w:hAnsi="Calibri Light" w:cs="Calibri Light"/>
                <w:b/>
                <w:bCs/>
                <w:color w:val="auto"/>
                <w:lang w:val="en-GB" w:eastAsia="en-GB" w:bidi="ar-SA"/>
              </w:rPr>
              <w:t xml:space="preserve">Ability to work flexibly across a 5-day working week including evening, </w:t>
            </w:r>
            <w:proofErr w:type="gramStart"/>
            <w:r w:rsidRPr="003B11FF">
              <w:rPr>
                <w:rFonts w:ascii="Calibri Light" w:eastAsia="Calibri" w:hAnsi="Calibri Light" w:cs="Calibri Light"/>
                <w:b/>
                <w:bCs/>
                <w:color w:val="auto"/>
                <w:lang w:val="en-GB" w:eastAsia="en-GB" w:bidi="ar-SA"/>
              </w:rPr>
              <w:t>weekends</w:t>
            </w:r>
            <w:proofErr w:type="gramEnd"/>
            <w:r w:rsidRPr="003B11FF">
              <w:rPr>
                <w:rFonts w:ascii="Calibri Light" w:eastAsia="Calibri" w:hAnsi="Calibri Light" w:cs="Calibri Light"/>
                <w:b/>
                <w:bCs/>
                <w:color w:val="auto"/>
                <w:lang w:val="en-GB" w:eastAsia="en-GB" w:bidi="ar-SA"/>
              </w:rPr>
              <w:t xml:space="preserve"> and bank holidays</w:t>
            </w:r>
          </w:p>
        </w:tc>
        <w:tc>
          <w:tcPr>
            <w:tcW w:w="1277" w:type="dxa"/>
            <w:gridSpan w:val="2"/>
            <w:vAlign w:val="center"/>
          </w:tcPr>
          <w:p w14:paraId="48D9DBD0" w14:textId="1987614F" w:rsidR="003B11FF" w:rsidRPr="004B614A" w:rsidRDefault="000167DB"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8D2935A" w14:textId="77777777" w:rsidR="003B11FF" w:rsidRPr="004B614A" w:rsidRDefault="003B11FF" w:rsidP="00F47D03">
            <w:pPr>
              <w:pStyle w:val="Subtitle"/>
              <w:jc w:val="center"/>
              <w:rPr>
                <w:rFonts w:ascii="Calibri Light" w:hAnsi="Calibri Light" w:cs="Calibri Light"/>
                <w:b/>
                <w:bCs/>
                <w:color w:val="auto"/>
              </w:rPr>
            </w:pPr>
          </w:p>
        </w:tc>
      </w:tr>
      <w:tr w:rsidR="0038740A" w:rsidRPr="004B614A" w14:paraId="0FEE8A05" w14:textId="77777777" w:rsidTr="006421CC">
        <w:trPr>
          <w:gridAfter w:val="2"/>
          <w:wAfter w:w="6913" w:type="dxa"/>
          <w:trHeight w:val="269"/>
        </w:trPr>
        <w:tc>
          <w:tcPr>
            <w:tcW w:w="10325" w:type="dxa"/>
            <w:gridSpan w:val="6"/>
            <w:shd w:val="clear" w:color="auto" w:fill="FF0000"/>
            <w:vAlign w:val="center"/>
          </w:tcPr>
          <w:p w14:paraId="5384278F" w14:textId="61DB7830" w:rsidR="001060F8" w:rsidRPr="004B614A" w:rsidRDefault="001060F8" w:rsidP="00F47D03">
            <w:pPr>
              <w:pStyle w:val="Subtitle"/>
              <w:jc w:val="center"/>
              <w:rPr>
                <w:rFonts w:ascii="Calibri Light" w:hAnsi="Calibri Light" w:cs="Calibri Light"/>
                <w:b/>
                <w:bCs/>
                <w:color w:val="auto"/>
              </w:rPr>
            </w:pPr>
            <w:r w:rsidRPr="004B614A">
              <w:rPr>
                <w:rFonts w:ascii="Calibri Light" w:hAnsi="Calibri Light" w:cs="Calibri Light"/>
                <w:b/>
                <w:bCs/>
                <w:color w:val="auto"/>
              </w:rPr>
              <w:t>Personal Qualities &amp; Skills</w:t>
            </w:r>
          </w:p>
        </w:tc>
      </w:tr>
      <w:tr w:rsidR="00AC3DF3" w:rsidRPr="004B614A" w14:paraId="2F619562" w14:textId="77777777" w:rsidTr="006421CC">
        <w:trPr>
          <w:gridAfter w:val="2"/>
          <w:wAfter w:w="6913" w:type="dxa"/>
          <w:trHeight w:val="537"/>
        </w:trPr>
        <w:tc>
          <w:tcPr>
            <w:tcW w:w="1002" w:type="dxa"/>
          </w:tcPr>
          <w:p w14:paraId="20E55826" w14:textId="0A71C072"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19735FFB" w14:textId="5E33A4AC"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Interpersonal skills – must be a consistent team performer and able to forge excellent working relationships </w:t>
            </w:r>
          </w:p>
        </w:tc>
        <w:tc>
          <w:tcPr>
            <w:tcW w:w="1277" w:type="dxa"/>
            <w:gridSpan w:val="2"/>
            <w:vAlign w:val="center"/>
          </w:tcPr>
          <w:p w14:paraId="7A35E02B"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FE5D677" w14:textId="77777777" w:rsidR="00AC3DF3" w:rsidRPr="004B614A" w:rsidRDefault="00AC3DF3" w:rsidP="00AC3DF3">
            <w:pPr>
              <w:pStyle w:val="Subtitle"/>
              <w:rPr>
                <w:rFonts w:ascii="Calibri Light" w:hAnsi="Calibri Light" w:cs="Calibri Light"/>
                <w:b/>
                <w:bCs/>
                <w:color w:val="auto"/>
              </w:rPr>
            </w:pPr>
          </w:p>
        </w:tc>
      </w:tr>
      <w:tr w:rsidR="00AC3DF3" w:rsidRPr="004B614A" w14:paraId="286F79A6" w14:textId="77777777" w:rsidTr="006421CC">
        <w:trPr>
          <w:gridAfter w:val="2"/>
          <w:wAfter w:w="6913" w:type="dxa"/>
          <w:trHeight w:val="304"/>
        </w:trPr>
        <w:tc>
          <w:tcPr>
            <w:tcW w:w="1002" w:type="dxa"/>
          </w:tcPr>
          <w:p w14:paraId="4DAC97B5" w14:textId="48F085E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144E30D" w14:textId="7E413C7D"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Have a polite and courteous manner and a personable approach </w:t>
            </w:r>
          </w:p>
        </w:tc>
        <w:tc>
          <w:tcPr>
            <w:tcW w:w="1277" w:type="dxa"/>
            <w:gridSpan w:val="2"/>
            <w:vAlign w:val="center"/>
          </w:tcPr>
          <w:p w14:paraId="7AC763ED"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4E518531" w14:textId="77777777" w:rsidR="00AC3DF3" w:rsidRPr="004B614A" w:rsidRDefault="00AC3DF3" w:rsidP="00AC3DF3">
            <w:pPr>
              <w:pStyle w:val="Subtitle"/>
              <w:rPr>
                <w:rFonts w:ascii="Calibri Light" w:hAnsi="Calibri Light" w:cs="Calibri Light"/>
                <w:b/>
                <w:bCs/>
                <w:color w:val="auto"/>
              </w:rPr>
            </w:pPr>
          </w:p>
        </w:tc>
      </w:tr>
      <w:tr w:rsidR="00AC3DF3" w:rsidRPr="004B614A" w14:paraId="3010FA10" w14:textId="77777777" w:rsidTr="006421CC">
        <w:trPr>
          <w:gridAfter w:val="2"/>
          <w:wAfter w:w="6913" w:type="dxa"/>
          <w:trHeight w:val="268"/>
        </w:trPr>
        <w:tc>
          <w:tcPr>
            <w:tcW w:w="1002" w:type="dxa"/>
          </w:tcPr>
          <w:p w14:paraId="579AAEC5" w14:textId="4E4D69AC"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42F90C2" w14:textId="27BA77BB"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Energetic and forward thinking </w:t>
            </w:r>
          </w:p>
        </w:tc>
        <w:tc>
          <w:tcPr>
            <w:tcW w:w="1277" w:type="dxa"/>
            <w:gridSpan w:val="2"/>
            <w:vAlign w:val="center"/>
          </w:tcPr>
          <w:p w14:paraId="0FD15079"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6C08FE4E" w14:textId="77777777" w:rsidR="00AC3DF3" w:rsidRPr="004B614A" w:rsidRDefault="00AC3DF3" w:rsidP="00AC3DF3">
            <w:pPr>
              <w:pStyle w:val="Subtitle"/>
              <w:rPr>
                <w:rFonts w:ascii="Calibri Light" w:hAnsi="Calibri Light" w:cs="Calibri Light"/>
                <w:b/>
                <w:bCs/>
                <w:color w:val="auto"/>
              </w:rPr>
            </w:pPr>
          </w:p>
        </w:tc>
      </w:tr>
      <w:tr w:rsidR="00AC3DF3" w:rsidRPr="004B614A" w14:paraId="45F461F9" w14:textId="77777777" w:rsidTr="006421CC">
        <w:trPr>
          <w:gridAfter w:val="2"/>
          <w:wAfter w:w="6913" w:type="dxa"/>
          <w:trHeight w:val="268"/>
        </w:trPr>
        <w:tc>
          <w:tcPr>
            <w:tcW w:w="1002" w:type="dxa"/>
          </w:tcPr>
          <w:p w14:paraId="1655F7E1" w14:textId="0ADBD04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B1331D3" w14:textId="378FFF33"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Can offer solutions to problems, using initiative and common sense </w:t>
            </w:r>
          </w:p>
        </w:tc>
        <w:tc>
          <w:tcPr>
            <w:tcW w:w="1277" w:type="dxa"/>
            <w:gridSpan w:val="2"/>
            <w:vAlign w:val="center"/>
          </w:tcPr>
          <w:p w14:paraId="2A6B699C"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75BF462F" w14:textId="77777777" w:rsidR="00AC3DF3" w:rsidRPr="004B614A" w:rsidRDefault="00AC3DF3" w:rsidP="00AC3DF3">
            <w:pPr>
              <w:pStyle w:val="Subtitle"/>
              <w:rPr>
                <w:rFonts w:ascii="Calibri Light" w:hAnsi="Calibri Light" w:cs="Calibri Light"/>
                <w:b/>
                <w:bCs/>
                <w:color w:val="auto"/>
              </w:rPr>
            </w:pPr>
          </w:p>
        </w:tc>
      </w:tr>
      <w:tr w:rsidR="00AC3DF3" w:rsidRPr="004B614A" w14:paraId="2AC717D5" w14:textId="77777777" w:rsidTr="006421CC">
        <w:trPr>
          <w:gridAfter w:val="2"/>
          <w:wAfter w:w="6913" w:type="dxa"/>
          <w:trHeight w:val="268"/>
        </w:trPr>
        <w:tc>
          <w:tcPr>
            <w:tcW w:w="1002" w:type="dxa"/>
          </w:tcPr>
          <w:p w14:paraId="4B5F72AF" w14:textId="2DD17FF2"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7BF8CA0" w14:textId="2A3E1F32"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Willing to work in high pressure situations </w:t>
            </w:r>
          </w:p>
        </w:tc>
        <w:tc>
          <w:tcPr>
            <w:tcW w:w="1277" w:type="dxa"/>
            <w:gridSpan w:val="2"/>
            <w:vAlign w:val="center"/>
          </w:tcPr>
          <w:p w14:paraId="7A82A2EC"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0B13EE9" w14:textId="77777777" w:rsidR="00AC3DF3" w:rsidRPr="004B614A" w:rsidRDefault="00AC3DF3" w:rsidP="00AC3DF3">
            <w:pPr>
              <w:pStyle w:val="Subtitle"/>
              <w:rPr>
                <w:rFonts w:ascii="Calibri Light" w:hAnsi="Calibri Light" w:cs="Calibri Light"/>
                <w:b/>
                <w:bCs/>
                <w:color w:val="auto"/>
              </w:rPr>
            </w:pPr>
          </w:p>
        </w:tc>
      </w:tr>
      <w:tr w:rsidR="00AC3DF3" w:rsidRPr="004B614A" w14:paraId="7B0EF43C" w14:textId="77777777" w:rsidTr="006421CC">
        <w:trPr>
          <w:gridAfter w:val="2"/>
          <w:wAfter w:w="6913" w:type="dxa"/>
          <w:trHeight w:val="253"/>
        </w:trPr>
        <w:tc>
          <w:tcPr>
            <w:tcW w:w="1002" w:type="dxa"/>
          </w:tcPr>
          <w:p w14:paraId="32EA2025" w14:textId="5926261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5AE001A5" w14:textId="2C3F8892"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Confident, </w:t>
            </w:r>
            <w:proofErr w:type="gramStart"/>
            <w:r w:rsidRPr="00EA20A1">
              <w:rPr>
                <w:rFonts w:ascii="Calibri Light" w:eastAsia="Arial" w:hAnsi="Calibri Light" w:cs="Calibri Light"/>
                <w:b/>
                <w:bCs/>
                <w:color w:val="auto"/>
              </w:rPr>
              <w:t>positive</w:t>
            </w:r>
            <w:proofErr w:type="gramEnd"/>
            <w:r w:rsidRPr="00EA20A1">
              <w:rPr>
                <w:rFonts w:ascii="Calibri Light" w:eastAsia="Arial" w:hAnsi="Calibri Light" w:cs="Calibri Light"/>
                <w:b/>
                <w:bCs/>
                <w:color w:val="auto"/>
              </w:rPr>
              <w:t xml:space="preserve"> and happy speaking/interacting with people </w:t>
            </w:r>
          </w:p>
        </w:tc>
        <w:tc>
          <w:tcPr>
            <w:tcW w:w="1277" w:type="dxa"/>
            <w:gridSpan w:val="2"/>
            <w:vAlign w:val="center"/>
          </w:tcPr>
          <w:p w14:paraId="5EAC0319"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07FFCAAD" w14:textId="77777777" w:rsidR="00AC3DF3" w:rsidRPr="004B614A" w:rsidRDefault="00AC3DF3" w:rsidP="00AC3DF3">
            <w:pPr>
              <w:pStyle w:val="Subtitle"/>
              <w:rPr>
                <w:rFonts w:ascii="Calibri Light" w:hAnsi="Calibri Light" w:cs="Calibri Light"/>
                <w:b/>
                <w:bCs/>
                <w:color w:val="auto"/>
              </w:rPr>
            </w:pPr>
          </w:p>
        </w:tc>
      </w:tr>
      <w:tr w:rsidR="00AC3DF3" w:rsidRPr="004B614A" w14:paraId="52DF8DD7" w14:textId="77777777" w:rsidTr="006421CC">
        <w:trPr>
          <w:gridAfter w:val="2"/>
          <w:wAfter w:w="6913" w:type="dxa"/>
          <w:trHeight w:val="268"/>
        </w:trPr>
        <w:tc>
          <w:tcPr>
            <w:tcW w:w="1002" w:type="dxa"/>
          </w:tcPr>
          <w:p w14:paraId="07BC9424" w14:textId="278FABD4"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88BE3BF" w14:textId="27E41799"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Be </w:t>
            </w:r>
            <w:proofErr w:type="spellStart"/>
            <w:r w:rsidRPr="00EA20A1">
              <w:rPr>
                <w:rFonts w:ascii="Calibri Light" w:eastAsia="Arial" w:hAnsi="Calibri Light" w:cs="Calibri Light"/>
                <w:b/>
                <w:bCs/>
                <w:color w:val="auto"/>
              </w:rPr>
              <w:t>organised</w:t>
            </w:r>
            <w:proofErr w:type="spellEnd"/>
            <w:r w:rsidRPr="00EA20A1">
              <w:rPr>
                <w:rFonts w:ascii="Calibri Light" w:eastAsia="Arial" w:hAnsi="Calibri Light" w:cs="Calibri Light"/>
                <w:b/>
                <w:bCs/>
                <w:color w:val="auto"/>
              </w:rPr>
              <w:t xml:space="preserve"> and have good time management skills </w:t>
            </w:r>
          </w:p>
        </w:tc>
        <w:tc>
          <w:tcPr>
            <w:tcW w:w="1277" w:type="dxa"/>
            <w:gridSpan w:val="2"/>
            <w:vAlign w:val="center"/>
          </w:tcPr>
          <w:p w14:paraId="59ACF8D7"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5BD343DE" w14:textId="77777777" w:rsidR="00AC3DF3" w:rsidRPr="004B614A" w:rsidRDefault="00AC3DF3" w:rsidP="00AC3DF3">
            <w:pPr>
              <w:pStyle w:val="Subtitle"/>
              <w:rPr>
                <w:rFonts w:ascii="Calibri Light" w:hAnsi="Calibri Light" w:cs="Calibri Light"/>
                <w:b/>
                <w:bCs/>
                <w:color w:val="auto"/>
              </w:rPr>
            </w:pPr>
          </w:p>
        </w:tc>
      </w:tr>
      <w:tr w:rsidR="00AC3DF3" w:rsidRPr="004B614A" w14:paraId="534CE141" w14:textId="77777777" w:rsidTr="006421CC">
        <w:trPr>
          <w:gridAfter w:val="2"/>
          <w:wAfter w:w="6913" w:type="dxa"/>
          <w:trHeight w:val="255"/>
        </w:trPr>
        <w:tc>
          <w:tcPr>
            <w:tcW w:w="1002" w:type="dxa"/>
          </w:tcPr>
          <w:p w14:paraId="28AA6D8B" w14:textId="4B76BF2F"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D393BDF" w14:textId="3C4A3C8E"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Reliable and dependable </w:t>
            </w:r>
            <w:proofErr w:type="gramStart"/>
            <w:r w:rsidRPr="00EA20A1">
              <w:rPr>
                <w:rFonts w:ascii="Calibri Light" w:eastAsia="Arial" w:hAnsi="Calibri Light" w:cs="Calibri Light"/>
                <w:b/>
                <w:bCs/>
                <w:color w:val="auto"/>
              </w:rPr>
              <w:t>at all times</w:t>
            </w:r>
            <w:proofErr w:type="gramEnd"/>
            <w:r w:rsidRPr="00EA20A1">
              <w:rPr>
                <w:rFonts w:ascii="Calibri Light" w:eastAsia="Arial" w:hAnsi="Calibri Light" w:cs="Calibri Light"/>
                <w:b/>
                <w:bCs/>
                <w:color w:val="auto"/>
              </w:rPr>
              <w:t xml:space="preserve"> </w:t>
            </w:r>
          </w:p>
        </w:tc>
        <w:tc>
          <w:tcPr>
            <w:tcW w:w="1277" w:type="dxa"/>
            <w:gridSpan w:val="2"/>
            <w:vAlign w:val="center"/>
          </w:tcPr>
          <w:p w14:paraId="07BAB3B4"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08CC421" w14:textId="77777777" w:rsidR="00AC3DF3" w:rsidRPr="004B614A" w:rsidRDefault="00AC3DF3" w:rsidP="00AC3DF3">
            <w:pPr>
              <w:pStyle w:val="Subtitle"/>
              <w:rPr>
                <w:rFonts w:ascii="Calibri Light" w:hAnsi="Calibri Light" w:cs="Calibri Light"/>
                <w:b/>
                <w:bCs/>
                <w:color w:val="auto"/>
              </w:rPr>
            </w:pPr>
          </w:p>
        </w:tc>
      </w:tr>
      <w:tr w:rsidR="00AC3DF3" w:rsidRPr="004B614A" w14:paraId="4F5B09D4" w14:textId="77777777" w:rsidTr="006421CC">
        <w:trPr>
          <w:gridAfter w:val="2"/>
          <w:wAfter w:w="6913" w:type="dxa"/>
          <w:trHeight w:val="255"/>
        </w:trPr>
        <w:tc>
          <w:tcPr>
            <w:tcW w:w="1002" w:type="dxa"/>
          </w:tcPr>
          <w:p w14:paraId="1C1815BF" w14:textId="77777777" w:rsidR="00AC3DF3" w:rsidRPr="004B614A" w:rsidRDefault="00AC3DF3" w:rsidP="00AC3DF3">
            <w:pPr>
              <w:pStyle w:val="Subtitle"/>
              <w:rPr>
                <w:rFonts w:ascii="Calibri Light" w:hAnsi="Calibri Light" w:cs="Calibri Light"/>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3070C96" w14:textId="0701F8BE" w:rsidR="00AC3DF3" w:rsidRPr="00EA20A1" w:rsidRDefault="00AC3DF3" w:rsidP="00AC3DF3">
            <w:pPr>
              <w:pStyle w:val="Subtitle"/>
              <w:rPr>
                <w:rFonts w:ascii="Calibri Light" w:hAnsi="Calibri Light" w:cs="Calibri Light"/>
                <w:b/>
                <w:bCs/>
                <w:color w:val="auto"/>
              </w:rPr>
            </w:pPr>
            <w:r w:rsidRPr="00EA20A1">
              <w:rPr>
                <w:rFonts w:ascii="Calibri Light" w:eastAsia="Arial" w:hAnsi="Calibri Light" w:cs="Calibri Light"/>
                <w:b/>
                <w:bCs/>
                <w:color w:val="auto"/>
              </w:rPr>
              <w:t xml:space="preserve">Honest, </w:t>
            </w:r>
            <w:proofErr w:type="gramStart"/>
            <w:r w:rsidRPr="00EA20A1">
              <w:rPr>
                <w:rFonts w:ascii="Calibri Light" w:eastAsia="Arial" w:hAnsi="Calibri Light" w:cs="Calibri Light"/>
                <w:b/>
                <w:bCs/>
                <w:color w:val="auto"/>
              </w:rPr>
              <w:t>reliable</w:t>
            </w:r>
            <w:proofErr w:type="gramEnd"/>
            <w:r w:rsidRPr="00EA20A1">
              <w:rPr>
                <w:rFonts w:ascii="Calibri Light" w:eastAsia="Arial" w:hAnsi="Calibri Light" w:cs="Calibri Light"/>
                <w:b/>
                <w:bCs/>
                <w:color w:val="auto"/>
              </w:rPr>
              <w:t xml:space="preserve"> and trustworthy  </w:t>
            </w:r>
          </w:p>
        </w:tc>
        <w:tc>
          <w:tcPr>
            <w:tcW w:w="1277" w:type="dxa"/>
            <w:gridSpan w:val="2"/>
            <w:vAlign w:val="center"/>
          </w:tcPr>
          <w:p w14:paraId="207ACC48" w14:textId="05E845CB"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1FBAE50" w14:textId="246D0868" w:rsidR="00AC3DF3" w:rsidRPr="004B614A" w:rsidRDefault="00AC3DF3" w:rsidP="00AC3DF3">
            <w:pPr>
              <w:pStyle w:val="Subtitle"/>
              <w:jc w:val="center"/>
              <w:rPr>
                <w:rFonts w:ascii="Calibri Light" w:hAnsi="Calibri Light" w:cs="Calibri Light"/>
                <w:b/>
                <w:bCs/>
                <w:color w:val="auto"/>
              </w:rPr>
            </w:pPr>
          </w:p>
        </w:tc>
      </w:tr>
      <w:tr w:rsidR="00AC3DF3" w:rsidRPr="004B614A" w14:paraId="563C0165" w14:textId="2FF4A138" w:rsidTr="006421CC">
        <w:trPr>
          <w:trHeight w:val="255"/>
        </w:trPr>
        <w:tc>
          <w:tcPr>
            <w:tcW w:w="10325" w:type="dxa"/>
            <w:gridSpan w:val="6"/>
            <w:shd w:val="clear" w:color="auto" w:fill="FF0000"/>
            <w:vAlign w:val="center"/>
          </w:tcPr>
          <w:p w14:paraId="61D57D7D" w14:textId="534A10B4"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t>Safeguarding</w:t>
            </w:r>
          </w:p>
        </w:tc>
        <w:tc>
          <w:tcPr>
            <w:tcW w:w="6913" w:type="dxa"/>
            <w:gridSpan w:val="2"/>
          </w:tcPr>
          <w:p w14:paraId="56D9B82F" w14:textId="151B6CA4" w:rsidR="00AC3DF3" w:rsidRPr="004B614A" w:rsidRDefault="00AC3DF3" w:rsidP="00AC3DF3">
            <w:pPr>
              <w:pStyle w:val="Subtitle"/>
              <w:rPr>
                <w:rFonts w:ascii="Calibri Light" w:hAnsi="Calibri Light" w:cs="Calibri Light"/>
                <w:b/>
                <w:bCs/>
                <w:color w:val="auto"/>
              </w:rPr>
            </w:pPr>
          </w:p>
        </w:tc>
      </w:tr>
      <w:tr w:rsidR="00AC3DF3" w:rsidRPr="004B614A" w14:paraId="31E45067" w14:textId="77777777" w:rsidTr="006421CC">
        <w:trPr>
          <w:gridAfter w:val="2"/>
          <w:wAfter w:w="6913" w:type="dxa"/>
          <w:trHeight w:val="255"/>
        </w:trPr>
        <w:tc>
          <w:tcPr>
            <w:tcW w:w="1002" w:type="dxa"/>
            <w:vAlign w:val="center"/>
          </w:tcPr>
          <w:p w14:paraId="570E697D" w14:textId="46A5C5C7" w:rsidR="00AC3DF3" w:rsidRPr="004B614A" w:rsidRDefault="00AC3DF3" w:rsidP="00AC3DF3">
            <w:pPr>
              <w:pStyle w:val="Subtitle"/>
              <w:rPr>
                <w:rFonts w:ascii="Calibri Light" w:hAnsi="Calibri Light" w:cs="Calibri Light"/>
                <w:b/>
                <w:bCs/>
                <w:color w:val="auto"/>
              </w:rPr>
            </w:pPr>
          </w:p>
        </w:tc>
        <w:tc>
          <w:tcPr>
            <w:tcW w:w="6913" w:type="dxa"/>
          </w:tcPr>
          <w:p w14:paraId="5EF1CC88" w14:textId="6A2E0E52" w:rsidR="00AC3DF3" w:rsidRPr="004B614A" w:rsidRDefault="00AC3DF3" w:rsidP="00AC3DF3">
            <w:pPr>
              <w:pStyle w:val="Subtitle"/>
              <w:rPr>
                <w:rFonts w:ascii="Calibri Light" w:hAnsi="Calibri Light" w:cs="Calibri Light"/>
                <w:b/>
                <w:bCs/>
                <w:color w:val="auto"/>
              </w:rPr>
            </w:pPr>
            <w:r w:rsidRPr="004B614A">
              <w:rPr>
                <w:rFonts w:ascii="Calibri Light" w:hAnsi="Calibri Light" w:cs="Calibri Light"/>
                <w:b/>
                <w:bCs/>
                <w:color w:val="auto"/>
              </w:rPr>
              <w:t>To have due regard for safeguarding and child protection policies, including the welfare of children and young people</w:t>
            </w:r>
          </w:p>
        </w:tc>
        <w:tc>
          <w:tcPr>
            <w:tcW w:w="1277" w:type="dxa"/>
            <w:gridSpan w:val="2"/>
            <w:vAlign w:val="center"/>
          </w:tcPr>
          <w:p w14:paraId="7D405B5D" w14:textId="77777777"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8FDF673" w14:textId="77777777" w:rsidR="00AC3DF3" w:rsidRPr="004B614A" w:rsidRDefault="00AC3DF3" w:rsidP="00AC3DF3">
            <w:pPr>
              <w:pStyle w:val="Subtitle"/>
              <w:rPr>
                <w:rFonts w:ascii="Calibri Light" w:hAnsi="Calibri Light" w:cs="Calibri Light"/>
                <w:b/>
                <w:bCs/>
                <w:color w:val="auto"/>
              </w:rPr>
            </w:pPr>
          </w:p>
        </w:tc>
      </w:tr>
      <w:tr w:rsidR="00AC3DF3" w:rsidRPr="004B614A" w14:paraId="1A683054" w14:textId="77777777" w:rsidTr="006421CC">
        <w:trPr>
          <w:gridAfter w:val="2"/>
          <w:wAfter w:w="6913" w:type="dxa"/>
          <w:trHeight w:val="538"/>
        </w:trPr>
        <w:tc>
          <w:tcPr>
            <w:tcW w:w="1002" w:type="dxa"/>
            <w:vAlign w:val="center"/>
          </w:tcPr>
          <w:p w14:paraId="1EED42DB" w14:textId="60A131AB" w:rsidR="00AC3DF3" w:rsidRPr="004B614A" w:rsidRDefault="00AC3DF3" w:rsidP="00AC3DF3">
            <w:pPr>
              <w:pStyle w:val="Subtitle"/>
              <w:rPr>
                <w:rFonts w:ascii="Calibri Light" w:hAnsi="Calibri Light" w:cs="Calibri Light"/>
                <w:b/>
                <w:bCs/>
                <w:color w:val="auto"/>
              </w:rPr>
            </w:pPr>
          </w:p>
        </w:tc>
        <w:tc>
          <w:tcPr>
            <w:tcW w:w="6913" w:type="dxa"/>
          </w:tcPr>
          <w:p w14:paraId="0F2A9152" w14:textId="612C7B1B" w:rsidR="00AC3DF3" w:rsidRPr="004B614A" w:rsidRDefault="00AC3DF3" w:rsidP="00AC3DF3">
            <w:pPr>
              <w:pStyle w:val="Subtitle"/>
              <w:rPr>
                <w:rFonts w:ascii="Calibri Light" w:hAnsi="Calibri Light" w:cs="Calibri Light"/>
                <w:b/>
                <w:bCs/>
                <w:color w:val="auto"/>
              </w:rPr>
            </w:pPr>
            <w:r w:rsidRPr="004B614A">
              <w:rPr>
                <w:rFonts w:ascii="Calibri Light" w:hAnsi="Calibri Light" w:cs="Calibri Light"/>
                <w:b/>
                <w:bCs/>
                <w:color w:val="auto"/>
              </w:rPr>
              <w:t xml:space="preserve">All </w:t>
            </w:r>
            <w:r w:rsidR="009B7CF3">
              <w:rPr>
                <w:rFonts w:ascii="Calibri Light" w:hAnsi="Calibri Light" w:cs="Calibri Light"/>
                <w:b/>
                <w:bCs/>
                <w:color w:val="auto"/>
              </w:rPr>
              <w:t>Employee</w:t>
            </w:r>
            <w:r>
              <w:rPr>
                <w:rFonts w:ascii="Calibri Light" w:hAnsi="Calibri Light" w:cs="Calibri Light"/>
                <w:b/>
                <w:bCs/>
                <w:color w:val="auto"/>
              </w:rPr>
              <w:t>s</w:t>
            </w:r>
            <w:r w:rsidRPr="004B614A">
              <w:rPr>
                <w:rFonts w:ascii="Calibri Light" w:hAnsi="Calibri Light" w:cs="Calibri Light"/>
                <w:b/>
                <w:bCs/>
                <w:color w:val="auto"/>
              </w:rPr>
              <w:t xml:space="preserve"> are subject to DBS checks, with our safeguarding officer</w:t>
            </w:r>
          </w:p>
        </w:tc>
        <w:tc>
          <w:tcPr>
            <w:tcW w:w="1277" w:type="dxa"/>
            <w:gridSpan w:val="2"/>
            <w:vAlign w:val="center"/>
          </w:tcPr>
          <w:p w14:paraId="6F15AE62" w14:textId="513D624D" w:rsidR="00AC3DF3" w:rsidRPr="004B614A" w:rsidRDefault="00AC3DF3" w:rsidP="00AC3DF3">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3" w:type="dxa"/>
            <w:gridSpan w:val="2"/>
            <w:vAlign w:val="center"/>
          </w:tcPr>
          <w:p w14:paraId="2DCFDD43" w14:textId="77777777" w:rsidR="00AC3DF3" w:rsidRPr="004B614A" w:rsidRDefault="00AC3DF3" w:rsidP="00AC3DF3">
            <w:pPr>
              <w:pStyle w:val="Subtitle"/>
              <w:rPr>
                <w:rFonts w:ascii="Calibri Light" w:hAnsi="Calibri Light" w:cs="Calibri Light"/>
                <w:b/>
                <w:bCs/>
                <w:color w:val="auto"/>
              </w:rPr>
            </w:pPr>
          </w:p>
        </w:tc>
      </w:tr>
      <w:tr w:rsidR="00533CB7" w:rsidRPr="004B614A" w14:paraId="227D3B1D" w14:textId="77777777" w:rsidTr="006421CC">
        <w:trPr>
          <w:gridAfter w:val="2"/>
          <w:wAfter w:w="6913" w:type="dxa"/>
          <w:trHeight w:val="255"/>
        </w:trPr>
        <w:tc>
          <w:tcPr>
            <w:tcW w:w="10325" w:type="dxa"/>
            <w:gridSpan w:val="6"/>
            <w:shd w:val="clear" w:color="auto" w:fill="FF0000"/>
            <w:vAlign w:val="center"/>
          </w:tcPr>
          <w:p w14:paraId="7A762BDA" w14:textId="1B1348A1" w:rsidR="00533CB7" w:rsidRPr="004B614A" w:rsidRDefault="009F78A5" w:rsidP="006421CC">
            <w:pPr>
              <w:pStyle w:val="Subtitle"/>
              <w:jc w:val="center"/>
              <w:rPr>
                <w:rFonts w:ascii="Calibri Light" w:hAnsi="Calibri Light" w:cs="Calibri Light"/>
                <w:b/>
                <w:bCs/>
                <w:color w:val="auto"/>
              </w:rPr>
            </w:pPr>
            <w:r>
              <w:rPr>
                <w:rFonts w:ascii="Calibri Light" w:hAnsi="Calibri Light" w:cs="Calibri Light"/>
                <w:b/>
                <w:bCs/>
                <w:color w:val="auto"/>
              </w:rPr>
              <w:t>Other</w:t>
            </w:r>
          </w:p>
        </w:tc>
      </w:tr>
      <w:tr w:rsidR="00533CB7" w:rsidRPr="004B614A" w14:paraId="7C6DC6E5" w14:textId="77777777" w:rsidTr="006421CC">
        <w:trPr>
          <w:gridAfter w:val="1"/>
          <w:wAfter w:w="6890" w:type="dxa"/>
          <w:trHeight w:val="255"/>
        </w:trPr>
        <w:tc>
          <w:tcPr>
            <w:tcW w:w="7938" w:type="dxa"/>
            <w:gridSpan w:val="3"/>
          </w:tcPr>
          <w:p w14:paraId="3951972F" w14:textId="03D28180" w:rsidR="00533CB7" w:rsidRPr="004B614A" w:rsidRDefault="006421CC" w:rsidP="00F22E58">
            <w:pPr>
              <w:pStyle w:val="Subtitle"/>
              <w:rPr>
                <w:rFonts w:ascii="Calibri Light" w:hAnsi="Calibri Light" w:cs="Calibri Light"/>
                <w:b/>
                <w:bCs/>
                <w:color w:val="auto"/>
              </w:rPr>
            </w:pPr>
            <w:r>
              <w:rPr>
                <w:rFonts w:ascii="Calibri Light" w:hAnsi="Calibri Light" w:cs="Calibri Light"/>
                <w:b/>
                <w:bCs/>
                <w:color w:val="auto"/>
              </w:rPr>
              <w:t>A willingness to learn and develop as an individual through CPD</w:t>
            </w:r>
          </w:p>
        </w:tc>
        <w:tc>
          <w:tcPr>
            <w:tcW w:w="1276" w:type="dxa"/>
            <w:gridSpan w:val="2"/>
            <w:vAlign w:val="center"/>
          </w:tcPr>
          <w:p w14:paraId="0A21C324" w14:textId="77777777" w:rsidR="00533CB7" w:rsidRPr="004B614A" w:rsidRDefault="00533CB7" w:rsidP="00F22E58">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4C47E01E" w14:textId="77777777" w:rsidR="00533CB7" w:rsidRPr="004B614A" w:rsidRDefault="00533CB7" w:rsidP="00F22E58">
            <w:pPr>
              <w:pStyle w:val="Subtitle"/>
              <w:rPr>
                <w:rFonts w:ascii="Calibri Light" w:hAnsi="Calibri Light" w:cs="Calibri Light"/>
                <w:b/>
                <w:bCs/>
                <w:color w:val="auto"/>
              </w:rPr>
            </w:pPr>
          </w:p>
        </w:tc>
      </w:tr>
      <w:tr w:rsidR="00533CB7" w:rsidRPr="004B614A" w14:paraId="5C6196C7" w14:textId="77777777" w:rsidTr="006421CC">
        <w:trPr>
          <w:gridAfter w:val="1"/>
          <w:wAfter w:w="6890" w:type="dxa"/>
          <w:trHeight w:val="538"/>
        </w:trPr>
        <w:tc>
          <w:tcPr>
            <w:tcW w:w="7938" w:type="dxa"/>
            <w:gridSpan w:val="3"/>
          </w:tcPr>
          <w:p w14:paraId="1A7443E4" w14:textId="59D757EA" w:rsidR="00533CB7" w:rsidRPr="004B614A" w:rsidRDefault="006421CC" w:rsidP="00F22E58">
            <w:pPr>
              <w:pStyle w:val="Subtitle"/>
              <w:rPr>
                <w:rFonts w:ascii="Calibri Light" w:hAnsi="Calibri Light" w:cs="Calibri Light"/>
                <w:b/>
                <w:bCs/>
                <w:color w:val="auto"/>
              </w:rPr>
            </w:pPr>
            <w:r>
              <w:rPr>
                <w:rFonts w:ascii="Calibri Light" w:hAnsi="Calibri Light" w:cs="Calibri Light"/>
                <w:b/>
                <w:bCs/>
                <w:color w:val="auto"/>
              </w:rPr>
              <w:t>Applicants must be over the age of 1</w:t>
            </w:r>
            <w:r w:rsidR="00FA50B1">
              <w:rPr>
                <w:rFonts w:ascii="Calibri Light" w:hAnsi="Calibri Light" w:cs="Calibri Light"/>
                <w:b/>
                <w:bCs/>
                <w:color w:val="auto"/>
              </w:rPr>
              <w:t>8</w:t>
            </w:r>
          </w:p>
        </w:tc>
        <w:tc>
          <w:tcPr>
            <w:tcW w:w="1276" w:type="dxa"/>
            <w:gridSpan w:val="2"/>
            <w:vAlign w:val="center"/>
          </w:tcPr>
          <w:p w14:paraId="795D4FAD" w14:textId="77777777" w:rsidR="00533CB7" w:rsidRPr="004B614A" w:rsidRDefault="00533CB7" w:rsidP="00F22E58">
            <w:pPr>
              <w:pStyle w:val="Subtitle"/>
              <w:jc w:val="center"/>
              <w:rPr>
                <w:rFonts w:ascii="Calibri Light" w:hAnsi="Calibri Light" w:cs="Calibri Light"/>
                <w:b/>
                <w:bCs/>
                <w:color w:val="auto"/>
              </w:rPr>
            </w:pPr>
            <w:r w:rsidRPr="004B614A">
              <w:rPr>
                <w:rFonts w:ascii="Calibri Light" w:hAnsi="Calibri Light" w:cs="Calibri Light"/>
                <w:b/>
                <w:bCs/>
                <w:color w:val="auto"/>
              </w:rPr>
              <w:sym w:font="Wingdings" w:char="F0FC"/>
            </w:r>
          </w:p>
        </w:tc>
        <w:tc>
          <w:tcPr>
            <w:tcW w:w="1134" w:type="dxa"/>
            <w:gridSpan w:val="2"/>
            <w:vAlign w:val="center"/>
          </w:tcPr>
          <w:p w14:paraId="0BC6957D" w14:textId="77777777" w:rsidR="00533CB7" w:rsidRPr="004B614A" w:rsidRDefault="00533CB7" w:rsidP="00F22E58">
            <w:pPr>
              <w:pStyle w:val="Subtitle"/>
              <w:rPr>
                <w:rFonts w:ascii="Calibri Light" w:hAnsi="Calibri Light" w:cs="Calibri Light"/>
                <w:b/>
                <w:bCs/>
                <w:color w:val="auto"/>
              </w:rPr>
            </w:pPr>
          </w:p>
        </w:tc>
      </w:tr>
    </w:tbl>
    <w:p w14:paraId="102271A5" w14:textId="33A3D697" w:rsidR="00F833C9" w:rsidRPr="002F7EC7" w:rsidRDefault="00F833C9" w:rsidP="00A5251A">
      <w:pPr>
        <w:pStyle w:val="Quote"/>
        <w:ind w:left="0"/>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w:t>
      </w:r>
      <w:proofErr w:type="gramStart"/>
      <w:r w:rsidRPr="002F7EC7">
        <w:rPr>
          <w:sz w:val="16"/>
          <w:szCs w:val="16"/>
          <w:lang w:val="en-GB"/>
        </w:rPr>
        <w:t>at all times</w:t>
      </w:r>
      <w:proofErr w:type="gramEnd"/>
      <w:r w:rsidRPr="002F7EC7">
        <w:rPr>
          <w:sz w:val="16"/>
          <w:szCs w:val="16"/>
          <w:lang w:val="en-GB"/>
        </w:rPr>
        <w:t xml:space="preserve"> carry out his/her responsibilities with due regard to Morecambe FC policies and procedures.</w:t>
      </w:r>
    </w:p>
    <w:p w14:paraId="146E9325" w14:textId="0D2B79B7" w:rsidR="00F833C9" w:rsidRPr="002F7EC7" w:rsidRDefault="00F833C9" w:rsidP="00F833C9">
      <w:pPr>
        <w:pStyle w:val="Quote"/>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act to protect all young people and vulnerable adults that are in their care, </w:t>
      </w:r>
      <w:proofErr w:type="gramStart"/>
      <w:r w:rsidRPr="002F7EC7">
        <w:rPr>
          <w:sz w:val="16"/>
          <w:szCs w:val="16"/>
          <w:lang w:val="en-GB"/>
        </w:rPr>
        <w:t>following the Club’s Safeguarding and Child Protection Policy at all times</w:t>
      </w:r>
      <w:proofErr w:type="gramEnd"/>
      <w:r w:rsidRPr="002F7EC7">
        <w:rPr>
          <w:sz w:val="16"/>
          <w:szCs w:val="16"/>
          <w:lang w:val="en-GB"/>
        </w:rPr>
        <w:t xml:space="preserve">.  The </w:t>
      </w:r>
      <w:r w:rsidR="009B7CF3">
        <w:rPr>
          <w:sz w:val="16"/>
          <w:szCs w:val="16"/>
          <w:lang w:val="en-GB"/>
        </w:rPr>
        <w:t>Employee</w:t>
      </w:r>
      <w:r w:rsidRPr="002F7EC7">
        <w:rPr>
          <w:sz w:val="16"/>
          <w:szCs w:val="16"/>
          <w:lang w:val="en-GB"/>
        </w:rPr>
        <w:t xml:space="preserve"> must report any misconduct or suspected misconduct to the Safeguarding Manager.</w:t>
      </w:r>
    </w:p>
    <w:p w14:paraId="710FC1DD" w14:textId="4E1B8A02" w:rsidR="00F833C9" w:rsidRPr="002F7EC7" w:rsidRDefault="00F833C9" w:rsidP="00F833C9">
      <w:pPr>
        <w:pStyle w:val="Quote"/>
        <w:rPr>
          <w:sz w:val="16"/>
          <w:szCs w:val="16"/>
          <w:lang w:val="en-GB"/>
        </w:rPr>
      </w:pPr>
      <w:r w:rsidRPr="002F7EC7">
        <w:rPr>
          <w:sz w:val="16"/>
          <w:szCs w:val="16"/>
          <w:lang w:val="en-GB"/>
        </w:rPr>
        <w:t xml:space="preserve">The </w:t>
      </w:r>
      <w:r w:rsidR="009B7CF3">
        <w:rPr>
          <w:sz w:val="16"/>
          <w:szCs w:val="16"/>
          <w:lang w:val="en-GB"/>
        </w:rPr>
        <w:t>Employee</w:t>
      </w:r>
      <w:r w:rsidRPr="002F7EC7">
        <w:rPr>
          <w:sz w:val="16"/>
          <w:szCs w:val="16"/>
          <w:lang w:val="en-GB"/>
        </w:rPr>
        <w:t xml:space="preserve"> must ensure a positive commitment towards equality and diversity by treating others fairly and not committing any form of direct or indirect discrimination, </w:t>
      </w:r>
      <w:proofErr w:type="gramStart"/>
      <w:r w:rsidRPr="002F7EC7">
        <w:rPr>
          <w:sz w:val="16"/>
          <w:szCs w:val="16"/>
          <w:lang w:val="en-GB"/>
        </w:rPr>
        <w:t>victimisation</w:t>
      </w:r>
      <w:proofErr w:type="gramEnd"/>
      <w:r w:rsidRPr="002F7EC7">
        <w:rPr>
          <w:sz w:val="16"/>
          <w:szCs w:val="16"/>
          <w:lang w:val="en-GB"/>
        </w:rPr>
        <w:t xml:space="preserve"> or harassment of any description and to promote positive working relations amongst employees, </w:t>
      </w:r>
      <w:r w:rsidR="009B7CF3">
        <w:rPr>
          <w:sz w:val="16"/>
          <w:szCs w:val="16"/>
          <w:lang w:val="en-GB"/>
        </w:rPr>
        <w:t>Employee</w:t>
      </w:r>
      <w:r w:rsidRPr="002F7EC7">
        <w:rPr>
          <w:sz w:val="16"/>
          <w:szCs w:val="16"/>
          <w:lang w:val="en-GB"/>
        </w:rPr>
        <w:t xml:space="preserve"> and customers.</w:t>
      </w:r>
    </w:p>
    <w:p w14:paraId="224767B9" w14:textId="521ABD1E" w:rsidR="00BF43CC" w:rsidRPr="002F7EC7" w:rsidRDefault="00F833C9" w:rsidP="00F833C9">
      <w:pPr>
        <w:pStyle w:val="Quote"/>
        <w:rPr>
          <w:sz w:val="16"/>
          <w:szCs w:val="16"/>
          <w:lang w:val="en-GB"/>
        </w:rPr>
      </w:pPr>
      <w:r w:rsidRPr="002F7EC7">
        <w:rPr>
          <w:sz w:val="16"/>
          <w:szCs w:val="16"/>
          <w:lang w:val="en-GB"/>
        </w:rPr>
        <w:t xml:space="preserve">The above </w:t>
      </w:r>
      <w:r w:rsidR="00910642">
        <w:rPr>
          <w:sz w:val="16"/>
          <w:szCs w:val="16"/>
          <w:lang w:val="en-GB"/>
        </w:rPr>
        <w:t>Role</w:t>
      </w:r>
      <w:r w:rsidRPr="002F7EC7">
        <w:rPr>
          <w:sz w:val="16"/>
          <w:szCs w:val="16"/>
          <w:lang w:val="en-GB"/>
        </w:rPr>
        <w:t xml:space="preserve"> Description is not intended to be </w:t>
      </w:r>
      <w:proofErr w:type="gramStart"/>
      <w:r w:rsidRPr="002F7EC7">
        <w:rPr>
          <w:sz w:val="16"/>
          <w:szCs w:val="16"/>
          <w:lang w:val="en-GB"/>
        </w:rPr>
        <w:t>exhaustive,</w:t>
      </w:r>
      <w:proofErr w:type="gramEnd"/>
      <w:r w:rsidRPr="002F7EC7">
        <w:rPr>
          <w:sz w:val="16"/>
          <w:szCs w:val="16"/>
          <w:lang w:val="en-GB"/>
        </w:rPr>
        <w:t xml:space="preserve"> the duties and responsibilities may therefore vary over time according to the changing needs of the Club.</w:t>
      </w:r>
    </w:p>
    <w:sectPr w:rsidR="00BF43CC" w:rsidRPr="002F7EC7">
      <w:headerReference w:type="default" r:id="rId10"/>
      <w:pgSz w:w="11910" w:h="16840"/>
      <w:pgMar w:top="540" w:right="3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4FCC" w14:textId="77777777" w:rsidR="004975A0" w:rsidRDefault="004975A0" w:rsidP="00BF43CC">
      <w:r>
        <w:separator/>
      </w:r>
    </w:p>
  </w:endnote>
  <w:endnote w:type="continuationSeparator" w:id="0">
    <w:p w14:paraId="521F05F5" w14:textId="77777777" w:rsidR="004975A0" w:rsidRDefault="004975A0" w:rsidP="00B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FD52" w14:textId="77777777" w:rsidR="004975A0" w:rsidRDefault="004975A0" w:rsidP="00BF43CC">
      <w:r>
        <w:separator/>
      </w:r>
    </w:p>
  </w:footnote>
  <w:footnote w:type="continuationSeparator" w:id="0">
    <w:p w14:paraId="6F1545E1" w14:textId="77777777" w:rsidR="004975A0" w:rsidRDefault="004975A0" w:rsidP="00BF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234" w14:textId="43069EFD" w:rsidR="00D02DF9" w:rsidRDefault="00D02DF9">
    <w:pPr>
      <w:pStyle w:val="Header"/>
    </w:pPr>
    <w:r>
      <w:rPr>
        <w:noProof/>
      </w:rPr>
      <w:drawing>
        <wp:anchor distT="0" distB="0" distL="114300" distR="114300" simplePos="0" relativeHeight="251658240" behindDoc="1" locked="0" layoutInCell="1" allowOverlap="1" wp14:anchorId="700E312A" wp14:editId="0ADB65DB">
          <wp:simplePos x="0" y="0"/>
          <wp:positionH relativeFrom="page">
            <wp:align>center</wp:align>
          </wp:positionH>
          <wp:positionV relativeFrom="paragraph">
            <wp:posOffset>2238375</wp:posOffset>
          </wp:positionV>
          <wp:extent cx="6160230" cy="5905500"/>
          <wp:effectExtent l="0" t="0" r="0" b="0"/>
          <wp:wrapNone/>
          <wp:docPr id="8" name="Picture 8"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queen&#10;&#10;Description automatically generated"/>
                  <pic:cNvPicPr/>
                </pic:nvPicPr>
                <pic:blipFill>
                  <a:blip r:embed="rId1">
                    <a:alphaModFix amt="35000"/>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230" cy="590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F8"/>
    <w:multiLevelType w:val="hybridMultilevel"/>
    <w:tmpl w:val="7D3A9548"/>
    <w:lvl w:ilvl="0" w:tplc="6C2A1F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841C2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AE74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A9C6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9CE03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F8C8D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E86E4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5477C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DA10E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F770A3"/>
    <w:multiLevelType w:val="multilevel"/>
    <w:tmpl w:val="E03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976CB"/>
    <w:multiLevelType w:val="hybridMultilevel"/>
    <w:tmpl w:val="FAB45AAA"/>
    <w:lvl w:ilvl="0" w:tplc="B67A08D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27392"/>
    <w:multiLevelType w:val="hybridMultilevel"/>
    <w:tmpl w:val="1B0A9B38"/>
    <w:lvl w:ilvl="0" w:tplc="C532AF50">
      <w:start w:val="3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22DB6"/>
    <w:multiLevelType w:val="hybridMultilevel"/>
    <w:tmpl w:val="A81E1A0C"/>
    <w:lvl w:ilvl="0" w:tplc="A43AF2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EA366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4858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A80D7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E292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1A02C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A372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CDD1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EAEC1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503591"/>
    <w:multiLevelType w:val="hybridMultilevel"/>
    <w:tmpl w:val="92D8EFAE"/>
    <w:lvl w:ilvl="0" w:tplc="8562872E">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314174">
    <w:abstractNumId w:val="3"/>
  </w:num>
  <w:num w:numId="2" w16cid:durableId="990249768">
    <w:abstractNumId w:val="1"/>
  </w:num>
  <w:num w:numId="3" w16cid:durableId="2095319110">
    <w:abstractNumId w:val="5"/>
  </w:num>
  <w:num w:numId="4" w16cid:durableId="233197548">
    <w:abstractNumId w:val="2"/>
  </w:num>
  <w:num w:numId="5" w16cid:durableId="396048777">
    <w:abstractNumId w:val="0"/>
  </w:num>
  <w:num w:numId="6" w16cid:durableId="189812937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2"/>
    <w:rsid w:val="00002D42"/>
    <w:rsid w:val="000167DB"/>
    <w:rsid w:val="000200B9"/>
    <w:rsid w:val="0002116C"/>
    <w:rsid w:val="00022803"/>
    <w:rsid w:val="00022EE0"/>
    <w:rsid w:val="00036629"/>
    <w:rsid w:val="00051A2E"/>
    <w:rsid w:val="00055A37"/>
    <w:rsid w:val="00056D64"/>
    <w:rsid w:val="00057E9D"/>
    <w:rsid w:val="0006364A"/>
    <w:rsid w:val="00064B97"/>
    <w:rsid w:val="000668C4"/>
    <w:rsid w:val="00076E2E"/>
    <w:rsid w:val="000817F5"/>
    <w:rsid w:val="00081D90"/>
    <w:rsid w:val="000942B7"/>
    <w:rsid w:val="00097F1E"/>
    <w:rsid w:val="000A38AE"/>
    <w:rsid w:val="000A3BBD"/>
    <w:rsid w:val="000B0053"/>
    <w:rsid w:val="000B1792"/>
    <w:rsid w:val="000B2BB9"/>
    <w:rsid w:val="000B4093"/>
    <w:rsid w:val="000B55DF"/>
    <w:rsid w:val="000B7E16"/>
    <w:rsid w:val="000D4BBA"/>
    <w:rsid w:val="000E2EEB"/>
    <w:rsid w:val="000F5DB6"/>
    <w:rsid w:val="000F6137"/>
    <w:rsid w:val="000F6D1D"/>
    <w:rsid w:val="00105E50"/>
    <w:rsid w:val="001060F8"/>
    <w:rsid w:val="001143E1"/>
    <w:rsid w:val="00125053"/>
    <w:rsid w:val="00141543"/>
    <w:rsid w:val="001438CB"/>
    <w:rsid w:val="00147F83"/>
    <w:rsid w:val="001621CA"/>
    <w:rsid w:val="001630E7"/>
    <w:rsid w:val="00170705"/>
    <w:rsid w:val="00181C2F"/>
    <w:rsid w:val="00182933"/>
    <w:rsid w:val="00182D35"/>
    <w:rsid w:val="001839AF"/>
    <w:rsid w:val="001848AF"/>
    <w:rsid w:val="001863BA"/>
    <w:rsid w:val="001954A0"/>
    <w:rsid w:val="001A2B46"/>
    <w:rsid w:val="001A3593"/>
    <w:rsid w:val="001A7614"/>
    <w:rsid w:val="001B22C8"/>
    <w:rsid w:val="001B5666"/>
    <w:rsid w:val="001C23E0"/>
    <w:rsid w:val="001D4962"/>
    <w:rsid w:val="001F06B0"/>
    <w:rsid w:val="00201A0E"/>
    <w:rsid w:val="0020633F"/>
    <w:rsid w:val="00210E8B"/>
    <w:rsid w:val="00212201"/>
    <w:rsid w:val="00213014"/>
    <w:rsid w:val="002164EC"/>
    <w:rsid w:val="00220D59"/>
    <w:rsid w:val="002321ED"/>
    <w:rsid w:val="0023344B"/>
    <w:rsid w:val="00233AEC"/>
    <w:rsid w:val="00260627"/>
    <w:rsid w:val="00263A63"/>
    <w:rsid w:val="00272ED8"/>
    <w:rsid w:val="00276092"/>
    <w:rsid w:val="00280D4C"/>
    <w:rsid w:val="002828EA"/>
    <w:rsid w:val="00283834"/>
    <w:rsid w:val="00295353"/>
    <w:rsid w:val="002A7467"/>
    <w:rsid w:val="002B076F"/>
    <w:rsid w:val="002B3AC1"/>
    <w:rsid w:val="002C2AE2"/>
    <w:rsid w:val="002E12CE"/>
    <w:rsid w:val="002E5C79"/>
    <w:rsid w:val="002F30C6"/>
    <w:rsid w:val="002F6731"/>
    <w:rsid w:val="002F69E4"/>
    <w:rsid w:val="002F7EC7"/>
    <w:rsid w:val="00310FAF"/>
    <w:rsid w:val="00315785"/>
    <w:rsid w:val="00320075"/>
    <w:rsid w:val="00334F90"/>
    <w:rsid w:val="003401E0"/>
    <w:rsid w:val="0035463B"/>
    <w:rsid w:val="00360E11"/>
    <w:rsid w:val="003622C1"/>
    <w:rsid w:val="00362432"/>
    <w:rsid w:val="0036619E"/>
    <w:rsid w:val="003663F5"/>
    <w:rsid w:val="00367E7E"/>
    <w:rsid w:val="0038740A"/>
    <w:rsid w:val="00391D0A"/>
    <w:rsid w:val="00394177"/>
    <w:rsid w:val="003A03D9"/>
    <w:rsid w:val="003A1671"/>
    <w:rsid w:val="003A5493"/>
    <w:rsid w:val="003B0898"/>
    <w:rsid w:val="003B11FF"/>
    <w:rsid w:val="003C1BBE"/>
    <w:rsid w:val="003C5CB2"/>
    <w:rsid w:val="003C63CB"/>
    <w:rsid w:val="003E2930"/>
    <w:rsid w:val="003E314D"/>
    <w:rsid w:val="0041426C"/>
    <w:rsid w:val="004172C4"/>
    <w:rsid w:val="00425A26"/>
    <w:rsid w:val="00431204"/>
    <w:rsid w:val="00431B21"/>
    <w:rsid w:val="00434911"/>
    <w:rsid w:val="00452DB9"/>
    <w:rsid w:val="00456F25"/>
    <w:rsid w:val="00490749"/>
    <w:rsid w:val="004926BD"/>
    <w:rsid w:val="00493318"/>
    <w:rsid w:val="004935E5"/>
    <w:rsid w:val="004975A0"/>
    <w:rsid w:val="004B1522"/>
    <w:rsid w:val="004B31A7"/>
    <w:rsid w:val="004B4E9B"/>
    <w:rsid w:val="004B614A"/>
    <w:rsid w:val="004D3266"/>
    <w:rsid w:val="004D3747"/>
    <w:rsid w:val="004D5FE7"/>
    <w:rsid w:val="004E498D"/>
    <w:rsid w:val="004F3A50"/>
    <w:rsid w:val="004F6F3F"/>
    <w:rsid w:val="004F7A78"/>
    <w:rsid w:val="00511D9B"/>
    <w:rsid w:val="00521976"/>
    <w:rsid w:val="005231A3"/>
    <w:rsid w:val="00527500"/>
    <w:rsid w:val="005337BC"/>
    <w:rsid w:val="00533CB7"/>
    <w:rsid w:val="0053585F"/>
    <w:rsid w:val="00540F5A"/>
    <w:rsid w:val="00542099"/>
    <w:rsid w:val="00543039"/>
    <w:rsid w:val="00557643"/>
    <w:rsid w:val="00573E6A"/>
    <w:rsid w:val="00584960"/>
    <w:rsid w:val="00587A99"/>
    <w:rsid w:val="0059359F"/>
    <w:rsid w:val="005A4B40"/>
    <w:rsid w:val="005C2574"/>
    <w:rsid w:val="005C3452"/>
    <w:rsid w:val="005C5524"/>
    <w:rsid w:val="005D350E"/>
    <w:rsid w:val="005E0F85"/>
    <w:rsid w:val="005E2F25"/>
    <w:rsid w:val="005F153E"/>
    <w:rsid w:val="005F4384"/>
    <w:rsid w:val="005F7C7A"/>
    <w:rsid w:val="00600A2E"/>
    <w:rsid w:val="0060253B"/>
    <w:rsid w:val="00606407"/>
    <w:rsid w:val="00606FB3"/>
    <w:rsid w:val="00613BAD"/>
    <w:rsid w:val="006178D1"/>
    <w:rsid w:val="00623C51"/>
    <w:rsid w:val="006373D2"/>
    <w:rsid w:val="006409B2"/>
    <w:rsid w:val="006421CC"/>
    <w:rsid w:val="00643957"/>
    <w:rsid w:val="0065064C"/>
    <w:rsid w:val="00653052"/>
    <w:rsid w:val="00681294"/>
    <w:rsid w:val="00690836"/>
    <w:rsid w:val="00692AC4"/>
    <w:rsid w:val="00694020"/>
    <w:rsid w:val="006A0DAA"/>
    <w:rsid w:val="006A18D3"/>
    <w:rsid w:val="006A3F82"/>
    <w:rsid w:val="006A5EC3"/>
    <w:rsid w:val="006B12B5"/>
    <w:rsid w:val="006B4416"/>
    <w:rsid w:val="006B6080"/>
    <w:rsid w:val="006B633E"/>
    <w:rsid w:val="006D4D2F"/>
    <w:rsid w:val="006D5DF2"/>
    <w:rsid w:val="006D6782"/>
    <w:rsid w:val="006E7992"/>
    <w:rsid w:val="0070341D"/>
    <w:rsid w:val="00707D7E"/>
    <w:rsid w:val="00717786"/>
    <w:rsid w:val="007217D5"/>
    <w:rsid w:val="0072335B"/>
    <w:rsid w:val="00724447"/>
    <w:rsid w:val="00724C76"/>
    <w:rsid w:val="00746E31"/>
    <w:rsid w:val="00753387"/>
    <w:rsid w:val="007653F3"/>
    <w:rsid w:val="007658A9"/>
    <w:rsid w:val="007676B0"/>
    <w:rsid w:val="00783E83"/>
    <w:rsid w:val="007850DD"/>
    <w:rsid w:val="00785B25"/>
    <w:rsid w:val="007919B5"/>
    <w:rsid w:val="007D1969"/>
    <w:rsid w:val="007D32FC"/>
    <w:rsid w:val="007E3D8D"/>
    <w:rsid w:val="007F16F2"/>
    <w:rsid w:val="007F713A"/>
    <w:rsid w:val="00802FB3"/>
    <w:rsid w:val="00806592"/>
    <w:rsid w:val="00807FB8"/>
    <w:rsid w:val="00810555"/>
    <w:rsid w:val="00810662"/>
    <w:rsid w:val="00821251"/>
    <w:rsid w:val="00822E08"/>
    <w:rsid w:val="00825780"/>
    <w:rsid w:val="00832866"/>
    <w:rsid w:val="008363EE"/>
    <w:rsid w:val="00836B26"/>
    <w:rsid w:val="00836F23"/>
    <w:rsid w:val="008413C9"/>
    <w:rsid w:val="0084308F"/>
    <w:rsid w:val="00846827"/>
    <w:rsid w:val="00857252"/>
    <w:rsid w:val="00873135"/>
    <w:rsid w:val="00874072"/>
    <w:rsid w:val="0089054C"/>
    <w:rsid w:val="00894543"/>
    <w:rsid w:val="008957DC"/>
    <w:rsid w:val="008C547E"/>
    <w:rsid w:val="008D31F8"/>
    <w:rsid w:val="008D5DB7"/>
    <w:rsid w:val="008E7C7C"/>
    <w:rsid w:val="008F60F4"/>
    <w:rsid w:val="009026F0"/>
    <w:rsid w:val="00910642"/>
    <w:rsid w:val="00914A42"/>
    <w:rsid w:val="009267F2"/>
    <w:rsid w:val="009315A5"/>
    <w:rsid w:val="00935D5A"/>
    <w:rsid w:val="00940A0F"/>
    <w:rsid w:val="0095378B"/>
    <w:rsid w:val="0096031F"/>
    <w:rsid w:val="009607A7"/>
    <w:rsid w:val="009742BE"/>
    <w:rsid w:val="009829C3"/>
    <w:rsid w:val="00985690"/>
    <w:rsid w:val="0099484D"/>
    <w:rsid w:val="009A2879"/>
    <w:rsid w:val="009B72C2"/>
    <w:rsid w:val="009B7CF3"/>
    <w:rsid w:val="009C1A93"/>
    <w:rsid w:val="009D18EC"/>
    <w:rsid w:val="009D3316"/>
    <w:rsid w:val="009D630E"/>
    <w:rsid w:val="009E1581"/>
    <w:rsid w:val="009F4AB9"/>
    <w:rsid w:val="009F5120"/>
    <w:rsid w:val="009F69B9"/>
    <w:rsid w:val="009F78A5"/>
    <w:rsid w:val="00A050D0"/>
    <w:rsid w:val="00A121EE"/>
    <w:rsid w:val="00A1623E"/>
    <w:rsid w:val="00A174AD"/>
    <w:rsid w:val="00A22DA3"/>
    <w:rsid w:val="00A27BDB"/>
    <w:rsid w:val="00A5251A"/>
    <w:rsid w:val="00A56C03"/>
    <w:rsid w:val="00A56EF7"/>
    <w:rsid w:val="00A66B57"/>
    <w:rsid w:val="00A775A2"/>
    <w:rsid w:val="00A922A2"/>
    <w:rsid w:val="00AA6B4E"/>
    <w:rsid w:val="00AB6BB5"/>
    <w:rsid w:val="00AB7EA0"/>
    <w:rsid w:val="00AC3DF3"/>
    <w:rsid w:val="00AC79C3"/>
    <w:rsid w:val="00AD0DA4"/>
    <w:rsid w:val="00AD1120"/>
    <w:rsid w:val="00AD123F"/>
    <w:rsid w:val="00AD5DE0"/>
    <w:rsid w:val="00AD675C"/>
    <w:rsid w:val="00AE0FFC"/>
    <w:rsid w:val="00AE4A7F"/>
    <w:rsid w:val="00AE763F"/>
    <w:rsid w:val="00AF24E5"/>
    <w:rsid w:val="00AF59EC"/>
    <w:rsid w:val="00B00769"/>
    <w:rsid w:val="00B03338"/>
    <w:rsid w:val="00B10737"/>
    <w:rsid w:val="00B144B0"/>
    <w:rsid w:val="00B215D4"/>
    <w:rsid w:val="00B46FD8"/>
    <w:rsid w:val="00B4718E"/>
    <w:rsid w:val="00B505F8"/>
    <w:rsid w:val="00B5231B"/>
    <w:rsid w:val="00B56D48"/>
    <w:rsid w:val="00B6672C"/>
    <w:rsid w:val="00B66ED2"/>
    <w:rsid w:val="00B67855"/>
    <w:rsid w:val="00B714D5"/>
    <w:rsid w:val="00B7458B"/>
    <w:rsid w:val="00B74CA4"/>
    <w:rsid w:val="00B767ED"/>
    <w:rsid w:val="00B83450"/>
    <w:rsid w:val="00B8422B"/>
    <w:rsid w:val="00B86AE9"/>
    <w:rsid w:val="00B90318"/>
    <w:rsid w:val="00B91701"/>
    <w:rsid w:val="00BA0532"/>
    <w:rsid w:val="00BA45B3"/>
    <w:rsid w:val="00BA46F8"/>
    <w:rsid w:val="00BB4BBD"/>
    <w:rsid w:val="00BB5509"/>
    <w:rsid w:val="00BC7C34"/>
    <w:rsid w:val="00BD1D7D"/>
    <w:rsid w:val="00BD6150"/>
    <w:rsid w:val="00BE3E50"/>
    <w:rsid w:val="00BF0C79"/>
    <w:rsid w:val="00BF43CC"/>
    <w:rsid w:val="00C04831"/>
    <w:rsid w:val="00C05671"/>
    <w:rsid w:val="00C243B7"/>
    <w:rsid w:val="00C2796F"/>
    <w:rsid w:val="00C325DC"/>
    <w:rsid w:val="00C40192"/>
    <w:rsid w:val="00C41616"/>
    <w:rsid w:val="00C4294E"/>
    <w:rsid w:val="00C505D7"/>
    <w:rsid w:val="00C52F9C"/>
    <w:rsid w:val="00C67CA7"/>
    <w:rsid w:val="00C71E35"/>
    <w:rsid w:val="00C721B9"/>
    <w:rsid w:val="00C76287"/>
    <w:rsid w:val="00C822E8"/>
    <w:rsid w:val="00C84932"/>
    <w:rsid w:val="00C8630B"/>
    <w:rsid w:val="00CA427E"/>
    <w:rsid w:val="00CB1AC8"/>
    <w:rsid w:val="00CC4DB8"/>
    <w:rsid w:val="00CE1D7E"/>
    <w:rsid w:val="00CE7DA1"/>
    <w:rsid w:val="00D02DF9"/>
    <w:rsid w:val="00D2008D"/>
    <w:rsid w:val="00D200C2"/>
    <w:rsid w:val="00D45A2D"/>
    <w:rsid w:val="00D57AD2"/>
    <w:rsid w:val="00D63BD0"/>
    <w:rsid w:val="00D70872"/>
    <w:rsid w:val="00D71FA7"/>
    <w:rsid w:val="00D8473D"/>
    <w:rsid w:val="00D85A74"/>
    <w:rsid w:val="00DA4421"/>
    <w:rsid w:val="00DA5636"/>
    <w:rsid w:val="00DB0A72"/>
    <w:rsid w:val="00DB7946"/>
    <w:rsid w:val="00DC2B99"/>
    <w:rsid w:val="00DF0729"/>
    <w:rsid w:val="00E03334"/>
    <w:rsid w:val="00E07661"/>
    <w:rsid w:val="00E147E9"/>
    <w:rsid w:val="00E154F1"/>
    <w:rsid w:val="00E22362"/>
    <w:rsid w:val="00E236B1"/>
    <w:rsid w:val="00E236DE"/>
    <w:rsid w:val="00E259C6"/>
    <w:rsid w:val="00E26865"/>
    <w:rsid w:val="00E27FA3"/>
    <w:rsid w:val="00E30A48"/>
    <w:rsid w:val="00E32401"/>
    <w:rsid w:val="00E34F1D"/>
    <w:rsid w:val="00E464DE"/>
    <w:rsid w:val="00E52130"/>
    <w:rsid w:val="00E70D97"/>
    <w:rsid w:val="00E756E1"/>
    <w:rsid w:val="00E75977"/>
    <w:rsid w:val="00E76BCF"/>
    <w:rsid w:val="00E82BC3"/>
    <w:rsid w:val="00E8518B"/>
    <w:rsid w:val="00E85BFA"/>
    <w:rsid w:val="00E860F5"/>
    <w:rsid w:val="00E90C1B"/>
    <w:rsid w:val="00E93185"/>
    <w:rsid w:val="00E933C8"/>
    <w:rsid w:val="00EA134A"/>
    <w:rsid w:val="00EA20A1"/>
    <w:rsid w:val="00EA69CF"/>
    <w:rsid w:val="00EE0975"/>
    <w:rsid w:val="00EE4478"/>
    <w:rsid w:val="00EE5FC2"/>
    <w:rsid w:val="00EE6292"/>
    <w:rsid w:val="00EF1E51"/>
    <w:rsid w:val="00EF33BD"/>
    <w:rsid w:val="00F00A82"/>
    <w:rsid w:val="00F162A7"/>
    <w:rsid w:val="00F27545"/>
    <w:rsid w:val="00F37C1F"/>
    <w:rsid w:val="00F47D03"/>
    <w:rsid w:val="00F542FC"/>
    <w:rsid w:val="00F630A1"/>
    <w:rsid w:val="00F63B7E"/>
    <w:rsid w:val="00F67E8F"/>
    <w:rsid w:val="00F7053B"/>
    <w:rsid w:val="00F833C9"/>
    <w:rsid w:val="00F83BAA"/>
    <w:rsid w:val="00F938CC"/>
    <w:rsid w:val="00F9429A"/>
    <w:rsid w:val="00F96EE1"/>
    <w:rsid w:val="00FA50B1"/>
    <w:rsid w:val="00FB1CE0"/>
    <w:rsid w:val="00FB73A3"/>
    <w:rsid w:val="00FC079E"/>
    <w:rsid w:val="00FD27F8"/>
    <w:rsid w:val="00FD5102"/>
    <w:rsid w:val="00FE1220"/>
    <w:rsid w:val="00FF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71D3"/>
  <w15:docId w15:val="{64C358C3-8C84-4426-839E-05197CE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80"/>
      <w:outlineLvl w:val="0"/>
    </w:pPr>
    <w:rPr>
      <w:b/>
      <w:bCs/>
      <w:sz w:val="40"/>
      <w:szCs w:val="40"/>
    </w:rPr>
  </w:style>
  <w:style w:type="paragraph" w:styleId="Heading2">
    <w:name w:val="heading 2"/>
    <w:basedOn w:val="Normal"/>
    <w:uiPriority w:val="9"/>
    <w:unhideWhenUsed/>
    <w:qFormat/>
    <w:pPr>
      <w:spacing w:before="19"/>
      <w:ind w:left="680"/>
      <w:outlineLvl w:val="1"/>
    </w:pPr>
    <w:rPr>
      <w:b/>
      <w:bCs/>
      <w:sz w:val="28"/>
      <w:szCs w:val="28"/>
    </w:rPr>
  </w:style>
  <w:style w:type="paragraph" w:styleId="Heading3">
    <w:name w:val="heading 3"/>
    <w:basedOn w:val="Normal"/>
    <w:uiPriority w:val="9"/>
    <w:unhideWhenUsed/>
    <w:qFormat/>
    <w:pPr>
      <w:ind w:left="26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52" w:hanging="360"/>
    </w:pPr>
  </w:style>
  <w:style w:type="paragraph" w:styleId="ListParagraph">
    <w:name w:val="List Paragraph"/>
    <w:basedOn w:val="Normal"/>
    <w:uiPriority w:val="34"/>
    <w:qFormat/>
    <w:pPr>
      <w:ind w:left="335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71E35"/>
    <w:rPr>
      <w:rFonts w:ascii="Arial" w:eastAsia="Arial" w:hAnsi="Arial" w:cs="Arial"/>
      <w:lang w:bidi="en-US"/>
    </w:rPr>
  </w:style>
  <w:style w:type="paragraph" w:styleId="Header">
    <w:name w:val="header"/>
    <w:basedOn w:val="Normal"/>
    <w:link w:val="HeaderChar"/>
    <w:uiPriority w:val="99"/>
    <w:unhideWhenUsed/>
    <w:rsid w:val="00BF43CC"/>
    <w:pPr>
      <w:tabs>
        <w:tab w:val="center" w:pos="4513"/>
        <w:tab w:val="right" w:pos="9026"/>
      </w:tabs>
    </w:pPr>
  </w:style>
  <w:style w:type="character" w:customStyle="1" w:styleId="HeaderChar">
    <w:name w:val="Header Char"/>
    <w:basedOn w:val="DefaultParagraphFont"/>
    <w:link w:val="Header"/>
    <w:uiPriority w:val="99"/>
    <w:rsid w:val="00BF43CC"/>
    <w:rPr>
      <w:rFonts w:ascii="Arial" w:eastAsia="Arial" w:hAnsi="Arial" w:cs="Arial"/>
      <w:lang w:bidi="en-US"/>
    </w:rPr>
  </w:style>
  <w:style w:type="paragraph" w:styleId="Footer">
    <w:name w:val="footer"/>
    <w:basedOn w:val="Normal"/>
    <w:link w:val="FooterChar"/>
    <w:uiPriority w:val="99"/>
    <w:unhideWhenUsed/>
    <w:rsid w:val="00BF43CC"/>
    <w:pPr>
      <w:tabs>
        <w:tab w:val="center" w:pos="4513"/>
        <w:tab w:val="right" w:pos="9026"/>
      </w:tabs>
    </w:pPr>
  </w:style>
  <w:style w:type="character" w:customStyle="1" w:styleId="FooterChar">
    <w:name w:val="Footer Char"/>
    <w:basedOn w:val="DefaultParagraphFont"/>
    <w:link w:val="Footer"/>
    <w:uiPriority w:val="99"/>
    <w:rsid w:val="00BF43CC"/>
    <w:rPr>
      <w:rFonts w:ascii="Arial" w:eastAsia="Arial" w:hAnsi="Arial" w:cs="Arial"/>
      <w:lang w:bidi="en-US"/>
    </w:rPr>
  </w:style>
  <w:style w:type="paragraph" w:styleId="NormalWeb">
    <w:name w:val="Normal (Web)"/>
    <w:basedOn w:val="Normal"/>
    <w:uiPriority w:val="99"/>
    <w:semiHidden/>
    <w:unhideWhenUsed/>
    <w:rsid w:val="001C23E0"/>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B9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18"/>
    <w:rPr>
      <w:rFonts w:ascii="Segoe UI" w:eastAsia="Arial" w:hAnsi="Segoe UI" w:cs="Segoe UI"/>
      <w:sz w:val="18"/>
      <w:szCs w:val="18"/>
      <w:lang w:bidi="en-US"/>
    </w:rPr>
  </w:style>
  <w:style w:type="character" w:styleId="Hyperlink">
    <w:name w:val="Hyperlink"/>
    <w:basedOn w:val="DefaultParagraphFont"/>
    <w:uiPriority w:val="99"/>
    <w:unhideWhenUsed/>
    <w:rsid w:val="004D5FE7"/>
    <w:rPr>
      <w:color w:val="0000FF" w:themeColor="hyperlink"/>
      <w:u w:val="single"/>
    </w:rPr>
  </w:style>
  <w:style w:type="character" w:styleId="UnresolvedMention">
    <w:name w:val="Unresolved Mention"/>
    <w:basedOn w:val="DefaultParagraphFont"/>
    <w:uiPriority w:val="99"/>
    <w:semiHidden/>
    <w:unhideWhenUsed/>
    <w:rsid w:val="004D5FE7"/>
    <w:rPr>
      <w:color w:val="605E5C"/>
      <w:shd w:val="clear" w:color="auto" w:fill="E1DFDD"/>
    </w:rPr>
  </w:style>
  <w:style w:type="paragraph" w:styleId="Quote">
    <w:name w:val="Quote"/>
    <w:basedOn w:val="Normal"/>
    <w:next w:val="Normal"/>
    <w:link w:val="QuoteChar"/>
    <w:uiPriority w:val="29"/>
    <w:qFormat/>
    <w:rsid w:val="00AE4A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4A7F"/>
    <w:rPr>
      <w:rFonts w:ascii="Arial" w:eastAsia="Arial" w:hAnsi="Arial" w:cs="Arial"/>
      <w:i/>
      <w:iCs/>
      <w:color w:val="404040" w:themeColor="text1" w:themeTint="BF"/>
      <w:lang w:bidi="en-US"/>
    </w:rPr>
  </w:style>
  <w:style w:type="paragraph" w:styleId="Subtitle">
    <w:name w:val="Subtitle"/>
    <w:basedOn w:val="Normal"/>
    <w:next w:val="Normal"/>
    <w:link w:val="SubtitleChar"/>
    <w:uiPriority w:val="11"/>
    <w:qFormat/>
    <w:rsid w:val="005576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7643"/>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19">
      <w:bodyDiv w:val="1"/>
      <w:marLeft w:val="0"/>
      <w:marRight w:val="0"/>
      <w:marTop w:val="0"/>
      <w:marBottom w:val="0"/>
      <w:divBdr>
        <w:top w:val="none" w:sz="0" w:space="0" w:color="auto"/>
        <w:left w:val="none" w:sz="0" w:space="0" w:color="auto"/>
        <w:bottom w:val="none" w:sz="0" w:space="0" w:color="auto"/>
        <w:right w:val="none" w:sz="0" w:space="0" w:color="auto"/>
      </w:divBdr>
    </w:div>
    <w:div w:id="73205169">
      <w:bodyDiv w:val="1"/>
      <w:marLeft w:val="0"/>
      <w:marRight w:val="0"/>
      <w:marTop w:val="0"/>
      <w:marBottom w:val="0"/>
      <w:divBdr>
        <w:top w:val="none" w:sz="0" w:space="0" w:color="auto"/>
        <w:left w:val="none" w:sz="0" w:space="0" w:color="auto"/>
        <w:bottom w:val="none" w:sz="0" w:space="0" w:color="auto"/>
        <w:right w:val="none" w:sz="0" w:space="0" w:color="auto"/>
      </w:divBdr>
    </w:div>
    <w:div w:id="229120402">
      <w:bodyDiv w:val="1"/>
      <w:marLeft w:val="0"/>
      <w:marRight w:val="0"/>
      <w:marTop w:val="0"/>
      <w:marBottom w:val="0"/>
      <w:divBdr>
        <w:top w:val="none" w:sz="0" w:space="0" w:color="auto"/>
        <w:left w:val="none" w:sz="0" w:space="0" w:color="auto"/>
        <w:bottom w:val="none" w:sz="0" w:space="0" w:color="auto"/>
        <w:right w:val="none" w:sz="0" w:space="0" w:color="auto"/>
      </w:divBdr>
    </w:div>
    <w:div w:id="331875503">
      <w:bodyDiv w:val="1"/>
      <w:marLeft w:val="0"/>
      <w:marRight w:val="0"/>
      <w:marTop w:val="0"/>
      <w:marBottom w:val="0"/>
      <w:divBdr>
        <w:top w:val="none" w:sz="0" w:space="0" w:color="auto"/>
        <w:left w:val="none" w:sz="0" w:space="0" w:color="auto"/>
        <w:bottom w:val="none" w:sz="0" w:space="0" w:color="auto"/>
        <w:right w:val="none" w:sz="0" w:space="0" w:color="auto"/>
      </w:divBdr>
    </w:div>
    <w:div w:id="340661757">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472672960">
      <w:bodyDiv w:val="1"/>
      <w:marLeft w:val="0"/>
      <w:marRight w:val="0"/>
      <w:marTop w:val="0"/>
      <w:marBottom w:val="0"/>
      <w:divBdr>
        <w:top w:val="none" w:sz="0" w:space="0" w:color="auto"/>
        <w:left w:val="none" w:sz="0" w:space="0" w:color="auto"/>
        <w:bottom w:val="none" w:sz="0" w:space="0" w:color="auto"/>
        <w:right w:val="none" w:sz="0" w:space="0" w:color="auto"/>
      </w:divBdr>
    </w:div>
    <w:div w:id="51330138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587539861">
      <w:bodyDiv w:val="1"/>
      <w:marLeft w:val="0"/>
      <w:marRight w:val="0"/>
      <w:marTop w:val="0"/>
      <w:marBottom w:val="0"/>
      <w:divBdr>
        <w:top w:val="none" w:sz="0" w:space="0" w:color="auto"/>
        <w:left w:val="none" w:sz="0" w:space="0" w:color="auto"/>
        <w:bottom w:val="none" w:sz="0" w:space="0" w:color="auto"/>
        <w:right w:val="none" w:sz="0" w:space="0" w:color="auto"/>
      </w:divBdr>
    </w:div>
    <w:div w:id="805438485">
      <w:bodyDiv w:val="1"/>
      <w:marLeft w:val="0"/>
      <w:marRight w:val="0"/>
      <w:marTop w:val="0"/>
      <w:marBottom w:val="0"/>
      <w:divBdr>
        <w:top w:val="none" w:sz="0" w:space="0" w:color="auto"/>
        <w:left w:val="none" w:sz="0" w:space="0" w:color="auto"/>
        <w:bottom w:val="none" w:sz="0" w:space="0" w:color="auto"/>
        <w:right w:val="none" w:sz="0" w:space="0" w:color="auto"/>
      </w:divBdr>
      <w:divsChild>
        <w:div w:id="808018018">
          <w:marLeft w:val="0"/>
          <w:marRight w:val="0"/>
          <w:marTop w:val="0"/>
          <w:marBottom w:val="0"/>
          <w:divBdr>
            <w:top w:val="none" w:sz="0" w:space="0" w:color="auto"/>
            <w:left w:val="none" w:sz="0" w:space="0" w:color="auto"/>
            <w:bottom w:val="none" w:sz="0" w:space="0" w:color="auto"/>
            <w:right w:val="none" w:sz="0" w:space="0" w:color="auto"/>
          </w:divBdr>
          <w:divsChild>
            <w:div w:id="869992450">
              <w:marLeft w:val="0"/>
              <w:marRight w:val="0"/>
              <w:marTop w:val="0"/>
              <w:marBottom w:val="0"/>
              <w:divBdr>
                <w:top w:val="none" w:sz="0" w:space="0" w:color="auto"/>
                <w:left w:val="none" w:sz="0" w:space="0" w:color="auto"/>
                <w:bottom w:val="none" w:sz="0" w:space="0" w:color="auto"/>
                <w:right w:val="none" w:sz="0" w:space="0" w:color="auto"/>
              </w:divBdr>
              <w:divsChild>
                <w:div w:id="1909921945">
                  <w:marLeft w:val="0"/>
                  <w:marRight w:val="0"/>
                  <w:marTop w:val="0"/>
                  <w:marBottom w:val="0"/>
                  <w:divBdr>
                    <w:top w:val="none" w:sz="0" w:space="0" w:color="auto"/>
                    <w:left w:val="none" w:sz="0" w:space="0" w:color="auto"/>
                    <w:bottom w:val="none" w:sz="0" w:space="0" w:color="auto"/>
                    <w:right w:val="none" w:sz="0" w:space="0" w:color="auto"/>
                  </w:divBdr>
                  <w:divsChild>
                    <w:div w:id="6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496">
      <w:bodyDiv w:val="1"/>
      <w:marLeft w:val="0"/>
      <w:marRight w:val="0"/>
      <w:marTop w:val="0"/>
      <w:marBottom w:val="0"/>
      <w:divBdr>
        <w:top w:val="none" w:sz="0" w:space="0" w:color="auto"/>
        <w:left w:val="none" w:sz="0" w:space="0" w:color="auto"/>
        <w:bottom w:val="none" w:sz="0" w:space="0" w:color="auto"/>
        <w:right w:val="none" w:sz="0" w:space="0" w:color="auto"/>
      </w:divBdr>
    </w:div>
    <w:div w:id="1022051326">
      <w:bodyDiv w:val="1"/>
      <w:marLeft w:val="0"/>
      <w:marRight w:val="0"/>
      <w:marTop w:val="0"/>
      <w:marBottom w:val="0"/>
      <w:divBdr>
        <w:top w:val="none" w:sz="0" w:space="0" w:color="auto"/>
        <w:left w:val="none" w:sz="0" w:space="0" w:color="auto"/>
        <w:bottom w:val="none" w:sz="0" w:space="0" w:color="auto"/>
        <w:right w:val="none" w:sz="0" w:space="0" w:color="auto"/>
      </w:divBdr>
    </w:div>
    <w:div w:id="1047530631">
      <w:bodyDiv w:val="1"/>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sChild>
            <w:div w:id="1425612012">
              <w:marLeft w:val="0"/>
              <w:marRight w:val="0"/>
              <w:marTop w:val="0"/>
              <w:marBottom w:val="0"/>
              <w:divBdr>
                <w:top w:val="none" w:sz="0" w:space="0" w:color="auto"/>
                <w:left w:val="none" w:sz="0" w:space="0" w:color="auto"/>
                <w:bottom w:val="none" w:sz="0" w:space="0" w:color="auto"/>
                <w:right w:val="none" w:sz="0" w:space="0" w:color="auto"/>
              </w:divBdr>
              <w:divsChild>
                <w:div w:id="221252457">
                  <w:marLeft w:val="0"/>
                  <w:marRight w:val="0"/>
                  <w:marTop w:val="0"/>
                  <w:marBottom w:val="0"/>
                  <w:divBdr>
                    <w:top w:val="none" w:sz="0" w:space="0" w:color="auto"/>
                    <w:left w:val="none" w:sz="0" w:space="0" w:color="auto"/>
                    <w:bottom w:val="none" w:sz="0" w:space="0" w:color="auto"/>
                    <w:right w:val="none" w:sz="0" w:space="0" w:color="auto"/>
                  </w:divBdr>
                  <w:divsChild>
                    <w:div w:id="1499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4121">
      <w:bodyDiv w:val="1"/>
      <w:marLeft w:val="0"/>
      <w:marRight w:val="0"/>
      <w:marTop w:val="0"/>
      <w:marBottom w:val="0"/>
      <w:divBdr>
        <w:top w:val="none" w:sz="0" w:space="0" w:color="auto"/>
        <w:left w:val="none" w:sz="0" w:space="0" w:color="auto"/>
        <w:bottom w:val="none" w:sz="0" w:space="0" w:color="auto"/>
        <w:right w:val="none" w:sz="0" w:space="0" w:color="auto"/>
      </w:divBdr>
    </w:div>
    <w:div w:id="1633096966">
      <w:bodyDiv w:val="1"/>
      <w:marLeft w:val="0"/>
      <w:marRight w:val="0"/>
      <w:marTop w:val="0"/>
      <w:marBottom w:val="0"/>
      <w:divBdr>
        <w:top w:val="none" w:sz="0" w:space="0" w:color="auto"/>
        <w:left w:val="none" w:sz="0" w:space="0" w:color="auto"/>
        <w:bottom w:val="none" w:sz="0" w:space="0" w:color="auto"/>
        <w:right w:val="none" w:sz="0" w:space="0" w:color="auto"/>
      </w:divBdr>
      <w:divsChild>
        <w:div w:id="1956322575">
          <w:marLeft w:val="0"/>
          <w:marRight w:val="0"/>
          <w:marTop w:val="0"/>
          <w:marBottom w:val="0"/>
          <w:divBdr>
            <w:top w:val="none" w:sz="0" w:space="0" w:color="auto"/>
            <w:left w:val="none" w:sz="0" w:space="0" w:color="auto"/>
            <w:bottom w:val="none" w:sz="0" w:space="0" w:color="auto"/>
            <w:right w:val="none" w:sz="0" w:space="0" w:color="auto"/>
          </w:divBdr>
          <w:divsChild>
            <w:div w:id="135344635">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sChild>
                    <w:div w:id="796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3249">
      <w:bodyDiv w:val="1"/>
      <w:marLeft w:val="0"/>
      <w:marRight w:val="0"/>
      <w:marTop w:val="0"/>
      <w:marBottom w:val="0"/>
      <w:divBdr>
        <w:top w:val="none" w:sz="0" w:space="0" w:color="auto"/>
        <w:left w:val="none" w:sz="0" w:space="0" w:color="auto"/>
        <w:bottom w:val="none" w:sz="0" w:space="0" w:color="auto"/>
        <w:right w:val="none" w:sz="0" w:space="0" w:color="auto"/>
      </w:divBdr>
    </w:div>
    <w:div w:id="1782913053">
      <w:bodyDiv w:val="1"/>
      <w:marLeft w:val="0"/>
      <w:marRight w:val="0"/>
      <w:marTop w:val="0"/>
      <w:marBottom w:val="0"/>
      <w:divBdr>
        <w:top w:val="none" w:sz="0" w:space="0" w:color="auto"/>
        <w:left w:val="none" w:sz="0" w:space="0" w:color="auto"/>
        <w:bottom w:val="none" w:sz="0" w:space="0" w:color="auto"/>
        <w:right w:val="none" w:sz="0" w:space="0" w:color="auto"/>
      </w:divBdr>
    </w:div>
    <w:div w:id="181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79624917">
          <w:marLeft w:val="0"/>
          <w:marRight w:val="0"/>
          <w:marTop w:val="0"/>
          <w:marBottom w:val="0"/>
          <w:divBdr>
            <w:top w:val="none" w:sz="0" w:space="0" w:color="auto"/>
            <w:left w:val="none" w:sz="0" w:space="0" w:color="auto"/>
            <w:bottom w:val="none" w:sz="0" w:space="0" w:color="auto"/>
            <w:right w:val="none" w:sz="0" w:space="0" w:color="auto"/>
          </w:divBdr>
          <w:divsChild>
            <w:div w:id="1778788520">
              <w:marLeft w:val="0"/>
              <w:marRight w:val="0"/>
              <w:marTop w:val="0"/>
              <w:marBottom w:val="0"/>
              <w:divBdr>
                <w:top w:val="none" w:sz="0" w:space="0" w:color="auto"/>
                <w:left w:val="none" w:sz="0" w:space="0" w:color="auto"/>
                <w:bottom w:val="none" w:sz="0" w:space="0" w:color="auto"/>
                <w:right w:val="none" w:sz="0" w:space="0" w:color="auto"/>
              </w:divBdr>
              <w:divsChild>
                <w:div w:id="317926392">
                  <w:marLeft w:val="0"/>
                  <w:marRight w:val="0"/>
                  <w:marTop w:val="0"/>
                  <w:marBottom w:val="0"/>
                  <w:divBdr>
                    <w:top w:val="none" w:sz="0" w:space="0" w:color="auto"/>
                    <w:left w:val="none" w:sz="0" w:space="0" w:color="auto"/>
                    <w:bottom w:val="none" w:sz="0" w:space="0" w:color="auto"/>
                    <w:right w:val="none" w:sz="0" w:space="0" w:color="auto"/>
                  </w:divBdr>
                  <w:divsChild>
                    <w:div w:id="1823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orecambefc.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6D26-5156-4892-A792-C566D79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Service</dc:creator>
  <cp:lastModifiedBy>Martin Thomas</cp:lastModifiedBy>
  <cp:revision>2</cp:revision>
  <cp:lastPrinted>2022-09-22T15:58:00Z</cp:lastPrinted>
  <dcterms:created xsi:type="dcterms:W3CDTF">2022-09-22T16:00:00Z</dcterms:created>
  <dcterms:modified xsi:type="dcterms:W3CDTF">2022-09-22T16:00:00Z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2018-11-02T00:00:00Z</vt:filetime>
  </property>
</Properties>
</file>